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CBA" w:rsidRDefault="00583CBA" w:rsidP="00583CBA">
      <w:pPr>
        <w:pStyle w:val="a7"/>
        <w:widowControl w:val="0"/>
        <w:spacing w:after="20"/>
        <w:rPr>
          <w:sz w:val="20"/>
        </w:rPr>
      </w:pPr>
      <w:r>
        <w:rPr>
          <w:sz w:val="20"/>
        </w:rPr>
        <w:t>ДОГОВОР  №18-К</w:t>
      </w:r>
    </w:p>
    <w:p w:rsidR="00583CBA" w:rsidRDefault="00583CBA" w:rsidP="00583CBA">
      <w:pPr>
        <w:widowControl w:val="0"/>
        <w:jc w:val="center"/>
        <w:rPr>
          <w:b/>
          <w:sz w:val="20"/>
        </w:rPr>
      </w:pPr>
      <w:r>
        <w:rPr>
          <w:b/>
          <w:sz w:val="20"/>
        </w:rPr>
        <w:t xml:space="preserve">об оказании платных дополнительных образовательных услуг </w:t>
      </w:r>
    </w:p>
    <w:p w:rsidR="00583CBA" w:rsidRDefault="00583CBA" w:rsidP="00583CBA">
      <w:pPr>
        <w:widowControl w:val="0"/>
        <w:jc w:val="center"/>
        <w:rPr>
          <w:b/>
          <w:sz w:val="20"/>
        </w:rPr>
      </w:pPr>
    </w:p>
    <w:p w:rsidR="00583CBA" w:rsidRPr="000B2E62" w:rsidRDefault="00583CBA" w:rsidP="00583CBA">
      <w:pPr>
        <w:widowControl w:val="0"/>
        <w:spacing w:before="60" w:after="60"/>
        <w:ind w:firstLine="284"/>
        <w:rPr>
          <w:sz w:val="20"/>
        </w:rPr>
      </w:pPr>
      <w:r w:rsidRPr="000B2E62">
        <w:rPr>
          <w:sz w:val="20"/>
        </w:rPr>
        <w:t>г. Волгоград</w:t>
      </w:r>
      <w:r w:rsidRPr="000B2E62">
        <w:rPr>
          <w:sz w:val="20"/>
        </w:rPr>
        <w:tab/>
      </w:r>
      <w:r w:rsidRPr="000B2E62">
        <w:rPr>
          <w:sz w:val="20"/>
        </w:rPr>
        <w:tab/>
      </w:r>
      <w:r w:rsidRPr="000B2E62">
        <w:rPr>
          <w:sz w:val="20"/>
        </w:rPr>
        <w:tab/>
      </w:r>
      <w:r w:rsidRPr="000B2E62">
        <w:rPr>
          <w:sz w:val="20"/>
        </w:rPr>
        <w:tab/>
      </w:r>
      <w:r w:rsidRPr="000B2E62">
        <w:rPr>
          <w:sz w:val="20"/>
        </w:rPr>
        <w:tab/>
      </w:r>
      <w:r w:rsidRPr="000B2E62">
        <w:rPr>
          <w:sz w:val="20"/>
        </w:rPr>
        <w:tab/>
      </w:r>
      <w:r w:rsidRPr="000B2E62">
        <w:rPr>
          <w:sz w:val="20"/>
        </w:rPr>
        <w:tab/>
      </w:r>
      <w:r w:rsidRPr="000B2E62">
        <w:rPr>
          <w:sz w:val="20"/>
        </w:rPr>
        <w:tab/>
      </w:r>
      <w:r w:rsidRPr="000B2E62">
        <w:rPr>
          <w:sz w:val="20"/>
        </w:rPr>
        <w:tab/>
      </w:r>
      <w:r w:rsidRPr="000B2E62">
        <w:rPr>
          <w:sz w:val="20"/>
        </w:rPr>
        <w:tab/>
      </w:r>
      <w:proofErr w:type="gramStart"/>
      <w:r w:rsidRPr="000B2E62">
        <w:rPr>
          <w:sz w:val="20"/>
        </w:rPr>
        <w:t xml:space="preserve">   </w:t>
      </w:r>
      <w:r w:rsidRPr="00520C1E">
        <w:rPr>
          <w:sz w:val="20"/>
          <w:u w:val="single"/>
        </w:rPr>
        <w:t>«</w:t>
      </w:r>
      <w:proofErr w:type="gramEnd"/>
      <w:r w:rsidR="00520C1E" w:rsidRPr="00520C1E">
        <w:rPr>
          <w:sz w:val="20"/>
          <w:u w:val="single"/>
        </w:rPr>
        <w:t>09</w:t>
      </w:r>
      <w:r w:rsidRPr="00520C1E">
        <w:rPr>
          <w:sz w:val="20"/>
          <w:u w:val="single"/>
        </w:rPr>
        <w:t>»</w:t>
      </w:r>
      <w:r w:rsidR="00520C1E" w:rsidRPr="00520C1E">
        <w:rPr>
          <w:sz w:val="20"/>
          <w:u w:val="single"/>
        </w:rPr>
        <w:t xml:space="preserve"> января</w:t>
      </w:r>
      <w:r w:rsidRPr="000B2E62">
        <w:rPr>
          <w:sz w:val="20"/>
        </w:rPr>
        <w:t xml:space="preserve"> 20</w:t>
      </w:r>
      <w:r w:rsidR="00710F48">
        <w:rPr>
          <w:sz w:val="20"/>
        </w:rPr>
        <w:t>2</w:t>
      </w:r>
      <w:r w:rsidR="008A5615">
        <w:rPr>
          <w:sz w:val="20"/>
        </w:rPr>
        <w:t>5</w:t>
      </w:r>
      <w:r w:rsidRPr="000B2E62">
        <w:rPr>
          <w:sz w:val="20"/>
        </w:rPr>
        <w:t xml:space="preserve"> г.</w:t>
      </w:r>
    </w:p>
    <w:p w:rsidR="00583CBA" w:rsidRPr="00134910" w:rsidRDefault="00583CBA" w:rsidP="00583CBA">
      <w:pPr>
        <w:pStyle w:val="a3"/>
        <w:widowControl w:val="0"/>
        <w:spacing w:before="120"/>
        <w:rPr>
          <w:sz w:val="18"/>
          <w:szCs w:val="18"/>
        </w:rPr>
      </w:pPr>
      <w:r w:rsidRPr="000B2E62">
        <w:t xml:space="preserve">Муниципальное общеобразовательное учреждение </w:t>
      </w:r>
      <w:r>
        <w:t>«Л</w:t>
      </w:r>
      <w:r w:rsidRPr="000B2E62">
        <w:t>ицей № 5 имени Ю.А.Гагарина Цент</w:t>
      </w:r>
      <w:r w:rsidRPr="000B2E62">
        <w:softHyphen/>
        <w:t>рального района Волгограда</w:t>
      </w:r>
      <w:r>
        <w:t>»</w:t>
      </w:r>
      <w:r w:rsidRPr="000B2E62">
        <w:t xml:space="preserve"> (в дальнейшем – Исполнитель) на основании лицензии на осуществление образовательной деятельности серия 34 ЛО1 № 001337 регистрационный № 547, выданной 21 июля 2016 года Комитетом образования и науки Волгоградской области на срок - бессрочно, и свидетельства о государственной аккредитации серия 34 А 01 №0000593 регистрационный № 111, выданного 01 февраля 2016 года Комитетом образования и науки Волгоградской области на срок до 01 февраля 2028 года</w:t>
      </w:r>
      <w:r w:rsidRPr="000B2E62">
        <w:rPr>
          <w:color w:val="FF00FF"/>
        </w:rPr>
        <w:t xml:space="preserve"> </w:t>
      </w:r>
      <w:r w:rsidRPr="000B2E62">
        <w:t xml:space="preserve">в лице директора МОУ Лицей № 5 имени </w:t>
      </w:r>
      <w:proofErr w:type="spellStart"/>
      <w:r w:rsidRPr="000B2E62">
        <w:t>Ю.А.Гагарина</w:t>
      </w:r>
      <w:proofErr w:type="spellEnd"/>
      <w:r w:rsidRPr="000B2E62">
        <w:t xml:space="preserve"> </w:t>
      </w:r>
      <w:proofErr w:type="spellStart"/>
      <w:r w:rsidRPr="000B2E62">
        <w:t>Тропкиной</w:t>
      </w:r>
      <w:proofErr w:type="spellEnd"/>
      <w:r w:rsidRPr="000B2E62">
        <w:t xml:space="preserve"> Ларисы Александровны, действующего на основании Устава Исполнителя, с одной стороны, и</w:t>
      </w:r>
      <w:r w:rsidRPr="00134910">
        <w:rPr>
          <w:sz w:val="18"/>
          <w:szCs w:val="18"/>
        </w:rPr>
        <w:t>__</w:t>
      </w:r>
      <w:r>
        <w:rPr>
          <w:sz w:val="18"/>
          <w:szCs w:val="18"/>
        </w:rPr>
        <w:t>______</w:t>
      </w:r>
      <w:r w:rsidRPr="00710F48">
        <w:rPr>
          <w:sz w:val="18"/>
          <w:szCs w:val="18"/>
        </w:rPr>
        <w:t>______</w:t>
      </w:r>
      <w:r w:rsidRPr="00710F48">
        <w:rPr>
          <w:i/>
          <w:sz w:val="18"/>
          <w:szCs w:val="18"/>
        </w:rPr>
        <w:t>____</w:t>
      </w:r>
      <w:r w:rsidRPr="00134910">
        <w:rPr>
          <w:i/>
          <w:sz w:val="18"/>
          <w:szCs w:val="18"/>
        </w:rPr>
        <w:t>______________________________________________________________</w:t>
      </w:r>
    </w:p>
    <w:p w:rsidR="00583CBA" w:rsidRPr="005254A1" w:rsidRDefault="00583CBA" w:rsidP="00583CBA">
      <w:pPr>
        <w:pStyle w:val="a5"/>
        <w:widowControl w:val="0"/>
        <w:rPr>
          <w:sz w:val="14"/>
          <w:szCs w:val="14"/>
        </w:rPr>
      </w:pPr>
      <w:r>
        <w:t xml:space="preserve">                                                                                       </w:t>
      </w:r>
      <w:r w:rsidRPr="005254A1">
        <w:rPr>
          <w:sz w:val="14"/>
          <w:szCs w:val="14"/>
        </w:rPr>
        <w:t>(</w:t>
      </w:r>
      <w:proofErr w:type="gramStart"/>
      <w:r w:rsidRPr="005254A1">
        <w:rPr>
          <w:sz w:val="14"/>
          <w:szCs w:val="14"/>
        </w:rPr>
        <w:t>фамилия</w:t>
      </w:r>
      <w:proofErr w:type="gramEnd"/>
      <w:r w:rsidRPr="005254A1">
        <w:rPr>
          <w:sz w:val="14"/>
          <w:szCs w:val="14"/>
        </w:rPr>
        <w:t>, имя, отчество и статус законного представителя несовершеннолетнего – мать, отец, опекун, попечитель и т.д.)</w:t>
      </w:r>
    </w:p>
    <w:p w:rsidR="00583CBA" w:rsidRPr="009C35FC" w:rsidRDefault="00583CBA" w:rsidP="00583CBA">
      <w:pPr>
        <w:pStyle w:val="a5"/>
        <w:widowControl w:val="0"/>
        <w:rPr>
          <w:b/>
        </w:rPr>
      </w:pPr>
      <w:r w:rsidRPr="000B2E62">
        <w:rPr>
          <w:sz w:val="20"/>
        </w:rPr>
        <w:t>(в дальнейшем – Заказчик) в интересах потребителя</w:t>
      </w:r>
      <w:r>
        <w:rPr>
          <w:b/>
        </w:rPr>
        <w:t xml:space="preserve"> </w:t>
      </w:r>
      <w:r>
        <w:rPr>
          <w:b/>
          <w:i/>
        </w:rPr>
        <w:t>_____________________________________________________________________________</w:t>
      </w:r>
    </w:p>
    <w:p w:rsidR="00583CBA" w:rsidRPr="000B2E62" w:rsidRDefault="00583CBA" w:rsidP="00583CBA">
      <w:pPr>
        <w:pStyle w:val="a5"/>
        <w:widowControl w:val="0"/>
        <w:rPr>
          <w:szCs w:val="16"/>
        </w:rPr>
      </w:pPr>
      <w:r w:rsidRPr="000B2E62">
        <w:rPr>
          <w:b/>
          <w:szCs w:val="16"/>
        </w:rPr>
        <w:t xml:space="preserve">                                                                                                                          </w:t>
      </w:r>
      <w:r>
        <w:rPr>
          <w:b/>
          <w:szCs w:val="16"/>
        </w:rPr>
        <w:t xml:space="preserve">       </w:t>
      </w:r>
      <w:r w:rsidRPr="000B2E62">
        <w:rPr>
          <w:b/>
          <w:szCs w:val="16"/>
        </w:rPr>
        <w:t xml:space="preserve">    </w:t>
      </w:r>
      <w:r w:rsidRPr="000B2E62">
        <w:rPr>
          <w:szCs w:val="16"/>
        </w:rPr>
        <w:t>(фамилия, имя ребенка, дата рождения)</w:t>
      </w:r>
    </w:p>
    <w:p w:rsidR="00583CBA" w:rsidRDefault="00583CBA" w:rsidP="00583CBA">
      <w:pPr>
        <w:pStyle w:val="a5"/>
        <w:widowControl w:val="0"/>
        <w:rPr>
          <w:sz w:val="20"/>
        </w:rPr>
      </w:pPr>
      <w:r>
        <w:rPr>
          <w:szCs w:val="16"/>
        </w:rPr>
        <w:t xml:space="preserve">(в дальнейшем </w:t>
      </w:r>
      <w:r w:rsidRPr="005254A1">
        <w:rPr>
          <w:szCs w:val="16"/>
        </w:rPr>
        <w:t>«Ребенок»)</w:t>
      </w:r>
      <w:r w:rsidRPr="005254A1">
        <w:rPr>
          <w:sz w:val="18"/>
          <w:szCs w:val="18"/>
        </w:rPr>
        <w:t>,</w:t>
      </w:r>
      <w:r>
        <w:rPr>
          <w:sz w:val="18"/>
          <w:szCs w:val="18"/>
        </w:rPr>
        <w:t xml:space="preserve"> с другой стороны заключили в соответствии с Федеральным Законом от 29.12.2012г. № 273 «Об образовании в Российской Федерации», Постановлением Правительства Российской Федерации от 15.08.2013г. № 706 «Об утверждении Правил оказания платных образовательных услуг», Гражданским кодексом Российской Федерации:</w:t>
      </w:r>
    </w:p>
    <w:p w:rsidR="00583CBA" w:rsidRDefault="00583CBA" w:rsidP="00583CBA">
      <w:pPr>
        <w:pStyle w:val="a5"/>
        <w:widowControl w:val="0"/>
        <w:spacing w:before="20" w:after="20"/>
        <w:jc w:val="center"/>
        <w:rPr>
          <w:b/>
          <w:sz w:val="18"/>
          <w:szCs w:val="18"/>
        </w:rPr>
      </w:pPr>
      <w:r>
        <w:rPr>
          <w:b/>
          <w:sz w:val="18"/>
          <w:szCs w:val="18"/>
        </w:rPr>
        <w:t xml:space="preserve"> </w:t>
      </w:r>
    </w:p>
    <w:p w:rsidR="00583CBA" w:rsidRDefault="00583CBA" w:rsidP="00583CBA">
      <w:pPr>
        <w:pStyle w:val="a5"/>
        <w:widowControl w:val="0"/>
        <w:numPr>
          <w:ilvl w:val="0"/>
          <w:numId w:val="1"/>
        </w:numPr>
        <w:spacing w:before="20" w:after="20"/>
        <w:jc w:val="center"/>
        <w:rPr>
          <w:b/>
          <w:sz w:val="18"/>
          <w:szCs w:val="18"/>
        </w:rPr>
      </w:pPr>
      <w:r>
        <w:rPr>
          <w:b/>
          <w:sz w:val="18"/>
          <w:szCs w:val="18"/>
        </w:rPr>
        <w:t>ПРЕДМЕТ ДОГОВОРА</w:t>
      </w:r>
    </w:p>
    <w:p w:rsidR="00583CBA" w:rsidRDefault="00583CBA" w:rsidP="00583CBA">
      <w:pPr>
        <w:pStyle w:val="a5"/>
        <w:widowControl w:val="0"/>
        <w:spacing w:before="20" w:after="20"/>
        <w:ind w:left="720"/>
        <w:rPr>
          <w:b/>
          <w:sz w:val="18"/>
          <w:szCs w:val="18"/>
        </w:rPr>
      </w:pPr>
    </w:p>
    <w:p w:rsidR="00583CBA" w:rsidRPr="000B2E62" w:rsidRDefault="00583CBA" w:rsidP="00583CBA">
      <w:pPr>
        <w:pStyle w:val="a5"/>
        <w:widowControl w:val="0"/>
        <w:spacing w:before="0"/>
        <w:ind w:firstLine="284"/>
        <w:rPr>
          <w:sz w:val="19"/>
          <w:szCs w:val="19"/>
          <w:u w:val="single"/>
        </w:rPr>
      </w:pPr>
      <w:r w:rsidRPr="000B2E62">
        <w:rPr>
          <w:sz w:val="19"/>
          <w:szCs w:val="19"/>
        </w:rPr>
        <w:t xml:space="preserve">1.1 Исполнитель предоставляет, а Заказчик оплачивает занятия своего Ребенка на </w:t>
      </w:r>
      <w:proofErr w:type="gramStart"/>
      <w:r w:rsidRPr="008A5615">
        <w:rPr>
          <w:sz w:val="19"/>
          <w:szCs w:val="19"/>
          <w:u w:val="single"/>
        </w:rPr>
        <w:t xml:space="preserve">курсе </w:t>
      </w:r>
      <w:r w:rsidR="008A5615" w:rsidRPr="008A5615">
        <w:rPr>
          <w:sz w:val="19"/>
          <w:szCs w:val="19"/>
          <w:u w:val="single"/>
        </w:rPr>
        <w:t xml:space="preserve"> «</w:t>
      </w:r>
      <w:proofErr w:type="gramEnd"/>
      <w:r w:rsidR="008A5615" w:rsidRPr="008A5615">
        <w:rPr>
          <w:sz w:val="19"/>
          <w:szCs w:val="19"/>
          <w:u w:val="single"/>
        </w:rPr>
        <w:t>Уроки Истории»</w:t>
      </w:r>
      <w:r w:rsidR="008A5615">
        <w:rPr>
          <w:sz w:val="19"/>
          <w:szCs w:val="19"/>
        </w:rPr>
        <w:t xml:space="preserve"> </w:t>
      </w:r>
      <w:r w:rsidR="00710F48">
        <w:rPr>
          <w:sz w:val="19"/>
          <w:szCs w:val="19"/>
        </w:rPr>
        <w:t>__________________</w:t>
      </w:r>
    </w:p>
    <w:p w:rsidR="00583CBA" w:rsidRPr="000B2E62" w:rsidRDefault="00583CBA" w:rsidP="00583CBA">
      <w:pPr>
        <w:pStyle w:val="a5"/>
        <w:widowControl w:val="0"/>
        <w:spacing w:before="0"/>
        <w:ind w:firstLine="284"/>
        <w:rPr>
          <w:sz w:val="14"/>
          <w:szCs w:val="14"/>
        </w:rPr>
      </w:pPr>
      <w:r w:rsidRPr="000B2E62">
        <w:rPr>
          <w:sz w:val="14"/>
          <w:szCs w:val="14"/>
        </w:rPr>
        <w:t xml:space="preserve">                                                                                                          </w:t>
      </w:r>
      <w:r>
        <w:rPr>
          <w:sz w:val="14"/>
          <w:szCs w:val="14"/>
        </w:rPr>
        <w:t xml:space="preserve">                                   </w:t>
      </w:r>
      <w:r w:rsidRPr="000B2E62">
        <w:rPr>
          <w:sz w:val="14"/>
          <w:szCs w:val="14"/>
        </w:rPr>
        <w:t xml:space="preserve">                             </w:t>
      </w:r>
      <w:r w:rsidR="008A5615">
        <w:rPr>
          <w:sz w:val="14"/>
          <w:szCs w:val="14"/>
        </w:rPr>
        <w:t xml:space="preserve">                      </w:t>
      </w:r>
      <w:r w:rsidRPr="000B2E62">
        <w:rPr>
          <w:sz w:val="14"/>
          <w:szCs w:val="14"/>
        </w:rPr>
        <w:t xml:space="preserve"> (</w:t>
      </w:r>
      <w:proofErr w:type="gramStart"/>
      <w:r w:rsidRPr="000B2E62">
        <w:rPr>
          <w:sz w:val="14"/>
          <w:szCs w:val="14"/>
        </w:rPr>
        <w:t>название</w:t>
      </w:r>
      <w:proofErr w:type="gramEnd"/>
      <w:r w:rsidRPr="000B2E62">
        <w:rPr>
          <w:sz w:val="14"/>
          <w:szCs w:val="14"/>
        </w:rPr>
        <w:t xml:space="preserve"> дополнительных платных образовательных услуг)</w:t>
      </w:r>
    </w:p>
    <w:p w:rsidR="00583CBA" w:rsidRPr="000B2E62" w:rsidRDefault="00583CBA" w:rsidP="00583CBA">
      <w:pPr>
        <w:pStyle w:val="a5"/>
        <w:widowControl w:val="0"/>
        <w:spacing w:before="0"/>
        <w:ind w:firstLine="284"/>
        <w:rPr>
          <w:sz w:val="19"/>
          <w:szCs w:val="19"/>
        </w:rPr>
      </w:pPr>
      <w:r w:rsidRPr="000B2E62">
        <w:rPr>
          <w:sz w:val="19"/>
          <w:szCs w:val="19"/>
        </w:rPr>
        <w:t>дополни</w:t>
      </w:r>
      <w:r w:rsidRPr="000B2E62">
        <w:rPr>
          <w:sz w:val="19"/>
          <w:szCs w:val="19"/>
        </w:rPr>
        <w:softHyphen/>
        <w:t>тельные платные услуги, наименование и количество которых определено в приложении, которое является неотъемлемой частью настоящего договора.</w:t>
      </w:r>
    </w:p>
    <w:p w:rsidR="00583CBA" w:rsidRPr="000B2E62" w:rsidRDefault="00583CBA" w:rsidP="00583CBA">
      <w:pPr>
        <w:pStyle w:val="a5"/>
        <w:widowControl w:val="0"/>
        <w:spacing w:before="0"/>
        <w:ind w:firstLine="284"/>
        <w:rPr>
          <w:sz w:val="19"/>
          <w:szCs w:val="19"/>
        </w:rPr>
      </w:pPr>
      <w:r w:rsidRPr="000B2E62">
        <w:rPr>
          <w:sz w:val="19"/>
          <w:szCs w:val="19"/>
        </w:rPr>
        <w:t>1.2 Занятия проводятся в групповой форме в соответствии с утвержденным Исполнителем рабочим учебным планом и расписа</w:t>
      </w:r>
      <w:r w:rsidR="00520C1E">
        <w:rPr>
          <w:sz w:val="19"/>
          <w:szCs w:val="19"/>
        </w:rPr>
        <w:t xml:space="preserve">нием с </w:t>
      </w:r>
      <w:r w:rsidR="00520C1E" w:rsidRPr="00520C1E">
        <w:rPr>
          <w:sz w:val="19"/>
          <w:szCs w:val="19"/>
          <w:u w:val="single"/>
        </w:rPr>
        <w:t>10 января</w:t>
      </w:r>
      <w:r w:rsidR="00300F85" w:rsidRPr="00520C1E">
        <w:rPr>
          <w:sz w:val="19"/>
          <w:szCs w:val="19"/>
          <w:u w:val="single"/>
        </w:rPr>
        <w:t xml:space="preserve"> 202</w:t>
      </w:r>
      <w:r w:rsidR="00520C1E" w:rsidRPr="00520C1E">
        <w:rPr>
          <w:sz w:val="19"/>
          <w:szCs w:val="19"/>
          <w:u w:val="single"/>
        </w:rPr>
        <w:t>5</w:t>
      </w:r>
      <w:r w:rsidR="00300F85" w:rsidRPr="00520C1E">
        <w:rPr>
          <w:sz w:val="19"/>
          <w:szCs w:val="19"/>
          <w:u w:val="single"/>
        </w:rPr>
        <w:t xml:space="preserve"> г.</w:t>
      </w:r>
      <w:r w:rsidR="00300F85">
        <w:rPr>
          <w:sz w:val="19"/>
          <w:szCs w:val="19"/>
        </w:rPr>
        <w:t xml:space="preserve"> по </w:t>
      </w:r>
      <w:r w:rsidR="00300F85" w:rsidRPr="00520C1E">
        <w:rPr>
          <w:sz w:val="19"/>
          <w:szCs w:val="19"/>
          <w:u w:val="single"/>
        </w:rPr>
        <w:t>2</w:t>
      </w:r>
      <w:r w:rsidR="00710F48" w:rsidRPr="00520C1E">
        <w:rPr>
          <w:sz w:val="19"/>
          <w:szCs w:val="19"/>
          <w:u w:val="single"/>
        </w:rPr>
        <w:t>5</w:t>
      </w:r>
      <w:r w:rsidRPr="00520C1E">
        <w:rPr>
          <w:sz w:val="19"/>
          <w:szCs w:val="19"/>
          <w:u w:val="single"/>
        </w:rPr>
        <w:t xml:space="preserve"> мая</w:t>
      </w:r>
      <w:r w:rsidRPr="000B2E62">
        <w:rPr>
          <w:sz w:val="19"/>
          <w:szCs w:val="19"/>
        </w:rPr>
        <w:t xml:space="preserve"> 202</w:t>
      </w:r>
      <w:r w:rsidR="00710F48">
        <w:rPr>
          <w:sz w:val="19"/>
          <w:szCs w:val="19"/>
        </w:rPr>
        <w:t>5</w:t>
      </w:r>
      <w:r w:rsidR="00300F85">
        <w:rPr>
          <w:sz w:val="19"/>
          <w:szCs w:val="19"/>
        </w:rPr>
        <w:t xml:space="preserve"> </w:t>
      </w:r>
      <w:r w:rsidRPr="000B2E62">
        <w:rPr>
          <w:sz w:val="19"/>
          <w:szCs w:val="19"/>
        </w:rPr>
        <w:t>г. (за исключением официально установленных выходных и праздничных дней, объявленных дней карантина или других форс-мажорных обстоятельств).</w:t>
      </w:r>
    </w:p>
    <w:p w:rsidR="00583CBA" w:rsidRPr="00520C1E" w:rsidRDefault="00583CBA" w:rsidP="00583CBA">
      <w:pPr>
        <w:pStyle w:val="a5"/>
        <w:widowControl w:val="0"/>
        <w:spacing w:before="0"/>
        <w:ind w:firstLine="284"/>
        <w:rPr>
          <w:sz w:val="19"/>
          <w:szCs w:val="19"/>
        </w:rPr>
      </w:pPr>
      <w:r w:rsidRPr="000B2E62">
        <w:rPr>
          <w:sz w:val="19"/>
          <w:szCs w:val="19"/>
        </w:rPr>
        <w:t xml:space="preserve">1.3. Срок занятий по дополнительным платным образовательным услугам на момент подписания договора составляет </w:t>
      </w:r>
      <w:r w:rsidR="002B29E0">
        <w:rPr>
          <w:sz w:val="19"/>
          <w:szCs w:val="19"/>
        </w:rPr>
        <w:t>36</w:t>
      </w:r>
      <w:r w:rsidR="00520C1E" w:rsidRPr="00520C1E">
        <w:rPr>
          <w:sz w:val="19"/>
          <w:szCs w:val="19"/>
          <w:u w:val="single"/>
        </w:rPr>
        <w:t xml:space="preserve"> часов</w:t>
      </w:r>
      <w:r w:rsidRPr="00520C1E">
        <w:rPr>
          <w:sz w:val="19"/>
          <w:szCs w:val="19"/>
        </w:rPr>
        <w:t>.</w:t>
      </w:r>
    </w:p>
    <w:p w:rsidR="00583CBA" w:rsidRPr="00300F85" w:rsidRDefault="00583CBA" w:rsidP="00583CBA">
      <w:pPr>
        <w:pStyle w:val="a5"/>
        <w:widowControl w:val="0"/>
        <w:spacing w:before="0"/>
        <w:ind w:firstLine="284"/>
        <w:rPr>
          <w:b/>
          <w:sz w:val="18"/>
          <w:szCs w:val="18"/>
        </w:rPr>
      </w:pPr>
      <w:r w:rsidRPr="00300F85">
        <w:rPr>
          <w:b/>
          <w:sz w:val="18"/>
          <w:szCs w:val="18"/>
        </w:rPr>
        <w:t xml:space="preserve"> </w:t>
      </w:r>
    </w:p>
    <w:p w:rsidR="00583CBA" w:rsidRDefault="00583CBA" w:rsidP="00583CBA">
      <w:pPr>
        <w:pStyle w:val="a5"/>
        <w:widowControl w:val="0"/>
        <w:spacing w:before="20" w:after="20"/>
        <w:jc w:val="center"/>
        <w:rPr>
          <w:b/>
          <w:sz w:val="18"/>
          <w:szCs w:val="18"/>
        </w:rPr>
      </w:pPr>
      <w:r>
        <w:rPr>
          <w:b/>
          <w:sz w:val="18"/>
          <w:szCs w:val="18"/>
        </w:rPr>
        <w:t>2. ОБЯЗАННОСТИ ИСПОЛНИТЕЛЯ</w:t>
      </w:r>
    </w:p>
    <w:p w:rsidR="00583CBA" w:rsidRPr="000B2E62" w:rsidRDefault="00583CBA" w:rsidP="00583CBA">
      <w:pPr>
        <w:pStyle w:val="a5"/>
        <w:widowControl w:val="0"/>
        <w:spacing w:before="0"/>
        <w:ind w:firstLine="284"/>
        <w:rPr>
          <w:sz w:val="19"/>
          <w:szCs w:val="19"/>
        </w:rPr>
      </w:pPr>
      <w:r w:rsidRPr="000B2E62">
        <w:rPr>
          <w:sz w:val="19"/>
          <w:szCs w:val="19"/>
        </w:rPr>
        <w:t>Исполнитель обязуется:</w:t>
      </w:r>
    </w:p>
    <w:p w:rsidR="00583CBA" w:rsidRPr="000B2E62" w:rsidRDefault="00583CBA" w:rsidP="00583CBA">
      <w:pPr>
        <w:pStyle w:val="a5"/>
        <w:widowControl w:val="0"/>
        <w:spacing w:before="0"/>
        <w:ind w:firstLine="284"/>
        <w:rPr>
          <w:sz w:val="19"/>
          <w:szCs w:val="19"/>
        </w:rPr>
      </w:pPr>
      <w:r w:rsidRPr="000B2E62">
        <w:rPr>
          <w:sz w:val="19"/>
          <w:szCs w:val="19"/>
        </w:rPr>
        <w:t>2</w:t>
      </w:r>
      <w:r w:rsidR="00710F48">
        <w:rPr>
          <w:sz w:val="19"/>
          <w:szCs w:val="19"/>
        </w:rPr>
        <w:t xml:space="preserve">.1. Зачислить Ребенка на курс </w:t>
      </w:r>
      <w:r w:rsidR="00710F48" w:rsidRPr="00520C1E">
        <w:rPr>
          <w:sz w:val="19"/>
          <w:szCs w:val="19"/>
          <w:u w:val="single"/>
        </w:rPr>
        <w:t>______</w:t>
      </w:r>
      <w:r w:rsidR="00520C1E" w:rsidRPr="00520C1E">
        <w:rPr>
          <w:sz w:val="19"/>
          <w:szCs w:val="19"/>
          <w:u w:val="single"/>
        </w:rPr>
        <w:t xml:space="preserve"> «Уроки </w:t>
      </w:r>
      <w:proofErr w:type="gramStart"/>
      <w:r w:rsidR="00520C1E" w:rsidRPr="00520C1E">
        <w:rPr>
          <w:sz w:val="19"/>
          <w:szCs w:val="19"/>
          <w:u w:val="single"/>
        </w:rPr>
        <w:t>Истории»</w:t>
      </w:r>
      <w:r w:rsidR="00710F48" w:rsidRPr="00520C1E">
        <w:rPr>
          <w:sz w:val="19"/>
          <w:szCs w:val="19"/>
          <w:u w:val="single"/>
        </w:rPr>
        <w:t>_</w:t>
      </w:r>
      <w:proofErr w:type="gramEnd"/>
      <w:r w:rsidR="00710F48" w:rsidRPr="00520C1E">
        <w:rPr>
          <w:sz w:val="19"/>
          <w:szCs w:val="19"/>
          <w:u w:val="single"/>
        </w:rPr>
        <w:t>_</w:t>
      </w:r>
      <w:r w:rsidRPr="000B2E62">
        <w:rPr>
          <w:sz w:val="19"/>
          <w:szCs w:val="19"/>
        </w:rPr>
        <w:t>. Организовать и обеспечить надлежащее исполнение услуг. Дополнительные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rsidR="00583CBA" w:rsidRPr="000B2E62" w:rsidRDefault="00583CBA" w:rsidP="00583CBA">
      <w:pPr>
        <w:pStyle w:val="a5"/>
        <w:widowControl w:val="0"/>
        <w:spacing w:before="0"/>
        <w:ind w:firstLine="284"/>
        <w:rPr>
          <w:sz w:val="19"/>
          <w:szCs w:val="19"/>
        </w:rPr>
      </w:pPr>
      <w:r w:rsidRPr="000B2E62">
        <w:rPr>
          <w:sz w:val="19"/>
          <w:szCs w:val="19"/>
        </w:rPr>
        <w:t>2.2. Обеспечить для проведения занятий помещения, соответ</w:t>
      </w:r>
      <w:r w:rsidRPr="000B2E62">
        <w:rPr>
          <w:sz w:val="19"/>
          <w:szCs w:val="19"/>
        </w:rPr>
        <w:softHyphen/>
        <w:t>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583CBA" w:rsidRPr="000B2E62" w:rsidRDefault="00583CBA" w:rsidP="00583CBA">
      <w:pPr>
        <w:pStyle w:val="a5"/>
        <w:widowControl w:val="0"/>
        <w:spacing w:before="0"/>
        <w:ind w:firstLine="284"/>
        <w:rPr>
          <w:sz w:val="19"/>
          <w:szCs w:val="19"/>
        </w:rPr>
      </w:pPr>
      <w:r w:rsidRPr="000B2E62">
        <w:rPr>
          <w:sz w:val="19"/>
          <w:szCs w:val="19"/>
        </w:rPr>
        <w:t>2.3. Во время оказания дополнительных образовательных ус</w:t>
      </w:r>
      <w:r w:rsidRPr="000B2E62">
        <w:rPr>
          <w:sz w:val="19"/>
          <w:szCs w:val="19"/>
        </w:rPr>
        <w:softHyphen/>
        <w:t>луг проявлять уважение к личности Ребенка,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Ребенка с учетом его индивидуальных особенностей.</w:t>
      </w:r>
    </w:p>
    <w:p w:rsidR="00583CBA" w:rsidRPr="000B2E62" w:rsidRDefault="00583CBA" w:rsidP="00583CBA">
      <w:pPr>
        <w:pStyle w:val="a5"/>
        <w:widowControl w:val="0"/>
        <w:spacing w:before="0"/>
        <w:ind w:firstLine="284"/>
        <w:rPr>
          <w:sz w:val="19"/>
          <w:szCs w:val="19"/>
        </w:rPr>
      </w:pPr>
      <w:r w:rsidRPr="000B2E62">
        <w:rPr>
          <w:sz w:val="19"/>
          <w:szCs w:val="19"/>
        </w:rPr>
        <w:t>2.4. Сохранить место за Ребенком  в случае его болезни, лечения, карантина, отпуска родителей, каникул и в других случаях пропуска занятий по уважительным причинам.</w:t>
      </w:r>
    </w:p>
    <w:p w:rsidR="00583CBA" w:rsidRPr="000B2E62" w:rsidRDefault="00583CBA" w:rsidP="00583CBA">
      <w:pPr>
        <w:pStyle w:val="a5"/>
        <w:widowControl w:val="0"/>
        <w:spacing w:before="0"/>
        <w:ind w:firstLine="284"/>
        <w:rPr>
          <w:sz w:val="19"/>
          <w:szCs w:val="19"/>
        </w:rPr>
      </w:pPr>
      <w:r w:rsidRPr="000B2E62">
        <w:rPr>
          <w:sz w:val="19"/>
          <w:szCs w:val="19"/>
        </w:rPr>
        <w:t xml:space="preserve">2.5.  Произвести перерасчет оплаты в счет текущего месяца в случае пропуска занятий ребенком по причине болезни сроком более одного (календарного) месяца при наличии медицинского документа.   </w:t>
      </w:r>
    </w:p>
    <w:p w:rsidR="00583CBA" w:rsidRPr="000B2E62" w:rsidRDefault="00583CBA" w:rsidP="00583CBA">
      <w:pPr>
        <w:pStyle w:val="a5"/>
        <w:widowControl w:val="0"/>
        <w:spacing w:before="0"/>
        <w:ind w:firstLine="284"/>
        <w:rPr>
          <w:sz w:val="19"/>
          <w:szCs w:val="19"/>
        </w:rPr>
      </w:pPr>
      <w:r w:rsidRPr="000B2E62">
        <w:rPr>
          <w:sz w:val="19"/>
          <w:szCs w:val="19"/>
        </w:rPr>
        <w:t>2.6. Уведомить Заказчика о нецелесообразности оказания Ребенку образовательных услуг в объеме, предусмотренном разделом 1 настоящего договора, вследствие его индивидуальных особенностей, делающими невозможным или педагогически нецелесообразным оказание данных услуг.</w:t>
      </w:r>
    </w:p>
    <w:p w:rsidR="00583CBA" w:rsidRDefault="00583CBA" w:rsidP="00583CBA">
      <w:pPr>
        <w:pStyle w:val="a5"/>
        <w:widowControl w:val="0"/>
        <w:spacing w:before="20" w:after="20"/>
        <w:jc w:val="center"/>
        <w:rPr>
          <w:b/>
          <w:sz w:val="18"/>
          <w:szCs w:val="18"/>
        </w:rPr>
      </w:pPr>
      <w:r>
        <w:rPr>
          <w:b/>
          <w:sz w:val="18"/>
          <w:szCs w:val="18"/>
        </w:rPr>
        <w:t>3. ОБЯЗАННОСТИ ЗАКАЗЧИКА</w:t>
      </w:r>
    </w:p>
    <w:p w:rsidR="00583CBA" w:rsidRDefault="00583CBA" w:rsidP="00583CBA">
      <w:pPr>
        <w:pStyle w:val="a5"/>
        <w:widowControl w:val="0"/>
        <w:spacing w:before="20" w:after="20"/>
        <w:jc w:val="center"/>
        <w:rPr>
          <w:b/>
          <w:sz w:val="18"/>
          <w:szCs w:val="18"/>
        </w:rPr>
      </w:pPr>
    </w:p>
    <w:p w:rsidR="00583CBA" w:rsidRPr="000B2E62" w:rsidRDefault="00583CBA" w:rsidP="00583CBA">
      <w:pPr>
        <w:pStyle w:val="a5"/>
        <w:widowControl w:val="0"/>
        <w:spacing w:before="0"/>
        <w:ind w:firstLine="284"/>
        <w:rPr>
          <w:sz w:val="19"/>
          <w:szCs w:val="19"/>
        </w:rPr>
      </w:pPr>
      <w:r w:rsidRPr="000B2E62">
        <w:rPr>
          <w:sz w:val="19"/>
          <w:szCs w:val="19"/>
        </w:rPr>
        <w:t>3.1. Своевременно вносить плату за предоставленные услуги, указанные в разделе 1 настоящего договора.</w:t>
      </w:r>
    </w:p>
    <w:p w:rsidR="00583CBA" w:rsidRPr="000B2E62" w:rsidRDefault="00583CBA" w:rsidP="00583CBA">
      <w:pPr>
        <w:pStyle w:val="a5"/>
        <w:widowControl w:val="0"/>
        <w:spacing w:before="0"/>
        <w:ind w:firstLine="284"/>
        <w:rPr>
          <w:sz w:val="19"/>
          <w:szCs w:val="19"/>
        </w:rPr>
      </w:pPr>
      <w:r w:rsidRPr="000B2E62">
        <w:rPr>
          <w:sz w:val="19"/>
          <w:szCs w:val="19"/>
        </w:rPr>
        <w:t>3.2. Незамедлительно сообщать руководителю Исполнителя об изменении контактного телефона и места жительства.</w:t>
      </w:r>
    </w:p>
    <w:p w:rsidR="00583CBA" w:rsidRPr="000B2E62" w:rsidRDefault="00583CBA" w:rsidP="00583CBA">
      <w:pPr>
        <w:pStyle w:val="a5"/>
        <w:widowControl w:val="0"/>
        <w:spacing w:before="0"/>
        <w:ind w:firstLine="284"/>
        <w:rPr>
          <w:sz w:val="19"/>
          <w:szCs w:val="19"/>
        </w:rPr>
      </w:pPr>
      <w:r w:rsidRPr="000B2E62">
        <w:rPr>
          <w:sz w:val="19"/>
          <w:szCs w:val="19"/>
        </w:rPr>
        <w:t>3.3. Извещать руководителя Ребенка об уважительных причинах отсутствия Ребенка на занятиях.</w:t>
      </w:r>
    </w:p>
    <w:p w:rsidR="00583CBA" w:rsidRPr="000B2E62" w:rsidRDefault="00583CBA" w:rsidP="00583CBA">
      <w:pPr>
        <w:pStyle w:val="a5"/>
        <w:widowControl w:val="0"/>
        <w:spacing w:before="0"/>
        <w:ind w:firstLine="284"/>
        <w:rPr>
          <w:sz w:val="19"/>
          <w:szCs w:val="19"/>
        </w:rPr>
      </w:pPr>
      <w:r w:rsidRPr="000B2E62">
        <w:rPr>
          <w:sz w:val="19"/>
          <w:szCs w:val="19"/>
        </w:rPr>
        <w:t>3.4. По просьбе Исполнителя приходить для беседы при наличии претензий Исполнителя к поведению Ребенка или его отношению к получению дополнительных образовательных услуг.</w:t>
      </w:r>
    </w:p>
    <w:p w:rsidR="00583CBA" w:rsidRPr="000B2E62" w:rsidRDefault="00583CBA" w:rsidP="00583CBA">
      <w:pPr>
        <w:pStyle w:val="a5"/>
        <w:widowControl w:val="0"/>
        <w:spacing w:before="0"/>
        <w:ind w:firstLine="284"/>
        <w:rPr>
          <w:sz w:val="19"/>
          <w:szCs w:val="19"/>
        </w:rPr>
      </w:pPr>
      <w:r w:rsidRPr="000B2E62">
        <w:rPr>
          <w:sz w:val="19"/>
          <w:szCs w:val="19"/>
        </w:rPr>
        <w:t>3.5. Проявлять уважение к педагогам, администрации, и техническому персоналу Исполнителя.</w:t>
      </w:r>
    </w:p>
    <w:p w:rsidR="00583CBA" w:rsidRPr="000B2E62" w:rsidRDefault="00583CBA" w:rsidP="00583CBA">
      <w:pPr>
        <w:pStyle w:val="a5"/>
        <w:widowControl w:val="0"/>
        <w:spacing w:before="0"/>
        <w:ind w:firstLine="284"/>
        <w:rPr>
          <w:sz w:val="19"/>
          <w:szCs w:val="19"/>
        </w:rPr>
      </w:pPr>
      <w:r w:rsidRPr="000B2E62">
        <w:rPr>
          <w:sz w:val="19"/>
          <w:szCs w:val="19"/>
        </w:rPr>
        <w:t>3.6. Возмещать ущерб, причиненный Ребенком имуществу Исполнителя, в соответствии с законодательством Российской Федерации.</w:t>
      </w:r>
    </w:p>
    <w:p w:rsidR="00583CBA" w:rsidRPr="000B2E62" w:rsidRDefault="00583CBA" w:rsidP="00583CBA">
      <w:pPr>
        <w:pStyle w:val="a5"/>
        <w:widowControl w:val="0"/>
        <w:spacing w:before="0"/>
        <w:ind w:firstLine="284"/>
        <w:rPr>
          <w:sz w:val="19"/>
          <w:szCs w:val="19"/>
        </w:rPr>
      </w:pPr>
      <w:r w:rsidRPr="000B2E62">
        <w:rPr>
          <w:sz w:val="19"/>
          <w:szCs w:val="19"/>
        </w:rPr>
        <w:t>3.7 Обеспечить Ребенка предметами (средствами),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Ребенка.</w:t>
      </w:r>
    </w:p>
    <w:p w:rsidR="00583CBA" w:rsidRPr="000B2E62" w:rsidRDefault="00583CBA" w:rsidP="00583CBA">
      <w:pPr>
        <w:pStyle w:val="a5"/>
        <w:widowControl w:val="0"/>
        <w:spacing w:before="0"/>
        <w:ind w:firstLine="284"/>
        <w:rPr>
          <w:sz w:val="19"/>
          <w:szCs w:val="19"/>
        </w:rPr>
      </w:pPr>
      <w:r w:rsidRPr="000B2E62">
        <w:rPr>
          <w:sz w:val="19"/>
          <w:szCs w:val="19"/>
        </w:rPr>
        <w:t>3.8. В случае выявления заболевания Ребенка (по заключению учреждений здравоохранения либо медицинского персонала Исполнителя) освободить Ребенка  от занятий и принять меры по его выздоровлению.</w:t>
      </w:r>
    </w:p>
    <w:p w:rsidR="00583CBA" w:rsidRPr="000B2E62" w:rsidRDefault="00583CBA" w:rsidP="00583CBA">
      <w:pPr>
        <w:pStyle w:val="a5"/>
        <w:widowControl w:val="0"/>
        <w:spacing w:before="0"/>
        <w:ind w:firstLine="284"/>
        <w:rPr>
          <w:sz w:val="19"/>
          <w:szCs w:val="19"/>
        </w:rPr>
      </w:pPr>
      <w:r w:rsidRPr="000B2E62">
        <w:rPr>
          <w:sz w:val="19"/>
          <w:szCs w:val="19"/>
        </w:rPr>
        <w:t>3.9. Обеспечить посещение Ребенком занятий согласно учебному расписанию.</w:t>
      </w:r>
    </w:p>
    <w:p w:rsidR="00583CBA" w:rsidRDefault="00583CBA" w:rsidP="00583CBA">
      <w:pPr>
        <w:pStyle w:val="a5"/>
        <w:widowControl w:val="0"/>
        <w:spacing w:before="0"/>
        <w:ind w:firstLine="284"/>
        <w:rPr>
          <w:sz w:val="18"/>
          <w:szCs w:val="18"/>
        </w:rPr>
      </w:pPr>
    </w:p>
    <w:p w:rsidR="00583CBA" w:rsidRDefault="00583CBA" w:rsidP="00583CBA">
      <w:pPr>
        <w:pStyle w:val="a5"/>
        <w:widowControl w:val="0"/>
        <w:spacing w:before="20" w:after="20"/>
        <w:jc w:val="center"/>
        <w:rPr>
          <w:b/>
          <w:sz w:val="18"/>
          <w:szCs w:val="18"/>
        </w:rPr>
      </w:pPr>
      <w:r>
        <w:rPr>
          <w:b/>
          <w:sz w:val="18"/>
          <w:szCs w:val="18"/>
        </w:rPr>
        <w:t>4. ПРАВА ИСПОЛНИТЕЛЯ, ЗАКАЗЧИКА</w:t>
      </w:r>
    </w:p>
    <w:p w:rsidR="00583CBA" w:rsidRPr="000B2E62" w:rsidRDefault="00583CBA" w:rsidP="00583CBA">
      <w:pPr>
        <w:pStyle w:val="a5"/>
        <w:widowControl w:val="0"/>
        <w:spacing w:before="20" w:after="20"/>
        <w:jc w:val="center"/>
        <w:rPr>
          <w:b/>
          <w:sz w:val="19"/>
          <w:szCs w:val="19"/>
        </w:rPr>
      </w:pPr>
    </w:p>
    <w:p w:rsidR="00583CBA" w:rsidRPr="000B2E62" w:rsidRDefault="00583CBA" w:rsidP="00583CBA">
      <w:pPr>
        <w:pStyle w:val="a5"/>
        <w:widowControl w:val="0"/>
        <w:spacing w:before="0"/>
        <w:ind w:firstLine="284"/>
        <w:rPr>
          <w:sz w:val="19"/>
          <w:szCs w:val="19"/>
        </w:rPr>
      </w:pPr>
      <w:r w:rsidRPr="000B2E62">
        <w:rPr>
          <w:sz w:val="19"/>
          <w:szCs w:val="19"/>
        </w:rPr>
        <w:t>4.1. Исполнитель имеет право:</w:t>
      </w:r>
    </w:p>
    <w:p w:rsidR="00583CBA" w:rsidRPr="000B2E62" w:rsidRDefault="00583CBA" w:rsidP="00583CBA">
      <w:pPr>
        <w:pStyle w:val="a5"/>
        <w:widowControl w:val="0"/>
        <w:spacing w:before="0"/>
        <w:ind w:firstLine="284"/>
        <w:rPr>
          <w:sz w:val="19"/>
          <w:szCs w:val="19"/>
        </w:rPr>
      </w:pPr>
      <w:r w:rsidRPr="000B2E62">
        <w:rPr>
          <w:sz w:val="19"/>
          <w:szCs w:val="19"/>
        </w:rPr>
        <w:t xml:space="preserve">4.1.1 Самостоятельно осуществлять образовательный процесс, выбирать методики обучения и системы контроля над качеством платной образовательной услуги. </w:t>
      </w:r>
    </w:p>
    <w:p w:rsidR="00583CBA" w:rsidRPr="004A241D" w:rsidRDefault="00583CBA" w:rsidP="00583CBA">
      <w:pPr>
        <w:pStyle w:val="a5"/>
        <w:widowControl w:val="0"/>
        <w:spacing w:before="0"/>
        <w:ind w:firstLine="284"/>
        <w:rPr>
          <w:sz w:val="18"/>
          <w:szCs w:val="18"/>
        </w:rPr>
      </w:pPr>
      <w:r w:rsidRPr="000B2E62">
        <w:rPr>
          <w:sz w:val="19"/>
          <w:szCs w:val="19"/>
        </w:rPr>
        <w:t xml:space="preserve">4.1.1. Исполнитель вправе по своему выбору либо восполнить материал занятий, пройденный за время отсутствия Ребенком по </w:t>
      </w:r>
      <w:r w:rsidRPr="004A241D">
        <w:rPr>
          <w:sz w:val="18"/>
          <w:szCs w:val="18"/>
        </w:rPr>
        <w:lastRenderedPageBreak/>
        <w:t xml:space="preserve">уважительной причине, в пределах объема услуг, оказываемых в соответствии с разделом 1 настоящего договора, либо зачесть стоимость не оказанных дополнительных услуг в счет платежа за следующий период. </w:t>
      </w:r>
    </w:p>
    <w:p w:rsidR="00583CBA" w:rsidRPr="004A241D" w:rsidRDefault="00583CBA" w:rsidP="00583CBA">
      <w:pPr>
        <w:pStyle w:val="a5"/>
        <w:widowControl w:val="0"/>
        <w:spacing w:before="0"/>
        <w:ind w:firstLine="284"/>
        <w:rPr>
          <w:sz w:val="18"/>
          <w:szCs w:val="18"/>
        </w:rPr>
      </w:pPr>
      <w:r w:rsidRPr="004A241D">
        <w:rPr>
          <w:sz w:val="18"/>
          <w:szCs w:val="18"/>
        </w:rPr>
        <w:t xml:space="preserve">4.1.2. Самостоятельно комплектовать штат педагогических работников и персонала, привлеченных к работе по предоставлению </w:t>
      </w:r>
    </w:p>
    <w:p w:rsidR="00583CBA" w:rsidRPr="004A241D" w:rsidRDefault="00583CBA" w:rsidP="00583CBA">
      <w:pPr>
        <w:pStyle w:val="a5"/>
        <w:widowControl w:val="0"/>
        <w:spacing w:before="0"/>
        <w:ind w:firstLine="284"/>
        <w:rPr>
          <w:sz w:val="18"/>
          <w:szCs w:val="18"/>
        </w:rPr>
      </w:pPr>
      <w:r w:rsidRPr="004A241D">
        <w:rPr>
          <w:sz w:val="18"/>
          <w:szCs w:val="18"/>
        </w:rPr>
        <w:t>платных образовательных услуг.</w:t>
      </w:r>
    </w:p>
    <w:p w:rsidR="00583CBA" w:rsidRPr="004A241D" w:rsidRDefault="00583CBA" w:rsidP="00583CBA">
      <w:pPr>
        <w:pStyle w:val="a5"/>
        <w:widowControl w:val="0"/>
        <w:spacing w:before="0"/>
        <w:ind w:firstLine="284"/>
        <w:rPr>
          <w:sz w:val="18"/>
          <w:szCs w:val="18"/>
        </w:rPr>
      </w:pPr>
      <w:r w:rsidRPr="004A241D">
        <w:rPr>
          <w:sz w:val="18"/>
          <w:szCs w:val="18"/>
        </w:rPr>
        <w:t>4.2.      Заказчик имеет право:</w:t>
      </w:r>
    </w:p>
    <w:p w:rsidR="00583CBA" w:rsidRPr="004A241D" w:rsidRDefault="00583CBA" w:rsidP="00583CBA">
      <w:pPr>
        <w:pStyle w:val="a5"/>
        <w:widowControl w:val="0"/>
        <w:spacing w:before="0"/>
        <w:ind w:firstLine="284"/>
        <w:rPr>
          <w:sz w:val="18"/>
          <w:szCs w:val="18"/>
        </w:rPr>
      </w:pPr>
      <w:r w:rsidRPr="004A241D">
        <w:rPr>
          <w:sz w:val="18"/>
          <w:szCs w:val="18"/>
        </w:rPr>
        <w:t>4.2.1. Требовать от Исполнителя предоставления Информации по вопросам, касающимся организации и обеспечения надлежащего исполнения платных дополнительных образовательных услуг, предусмотренных разделом 1 настоящего договора.</w:t>
      </w:r>
    </w:p>
    <w:p w:rsidR="00583CBA" w:rsidRPr="004A241D" w:rsidRDefault="00583CBA" w:rsidP="00583CBA">
      <w:pPr>
        <w:pStyle w:val="a5"/>
        <w:widowControl w:val="0"/>
        <w:spacing w:before="0"/>
        <w:ind w:firstLine="284"/>
        <w:rPr>
          <w:sz w:val="18"/>
          <w:szCs w:val="18"/>
        </w:rPr>
      </w:pPr>
      <w:r w:rsidRPr="004A241D">
        <w:rPr>
          <w:sz w:val="18"/>
          <w:szCs w:val="18"/>
        </w:rPr>
        <w:t>4.2.2.  Обращаться к исполнителю по вопросам, касающимся занятий Ребенка.</w:t>
      </w:r>
    </w:p>
    <w:p w:rsidR="00583CBA" w:rsidRPr="004A241D" w:rsidRDefault="00583CBA" w:rsidP="00583CBA">
      <w:pPr>
        <w:pStyle w:val="a5"/>
        <w:widowControl w:val="0"/>
        <w:spacing w:before="0"/>
        <w:ind w:firstLine="284"/>
        <w:rPr>
          <w:sz w:val="18"/>
          <w:szCs w:val="18"/>
        </w:rPr>
      </w:pPr>
      <w:r w:rsidRPr="004A241D">
        <w:rPr>
          <w:sz w:val="18"/>
          <w:szCs w:val="18"/>
        </w:rPr>
        <w:t>4.2.3.  Получать полную и достоверную информацию об уровне знаний, умений и навыков своего Ребенка, а также о критериях их оценки.</w:t>
      </w:r>
    </w:p>
    <w:p w:rsidR="00583CBA" w:rsidRDefault="00583CBA" w:rsidP="00583CBA">
      <w:pPr>
        <w:pStyle w:val="a5"/>
        <w:widowControl w:val="0"/>
        <w:spacing w:before="20" w:after="20"/>
        <w:jc w:val="center"/>
        <w:rPr>
          <w:b/>
          <w:sz w:val="18"/>
          <w:szCs w:val="18"/>
        </w:rPr>
      </w:pPr>
      <w:r>
        <w:rPr>
          <w:b/>
          <w:sz w:val="18"/>
          <w:szCs w:val="18"/>
        </w:rPr>
        <w:t>5. ОПЛАТА УСЛУГ</w:t>
      </w:r>
    </w:p>
    <w:p w:rsidR="00583CBA" w:rsidRPr="000B2E62" w:rsidRDefault="00583CBA" w:rsidP="00583CBA">
      <w:pPr>
        <w:pStyle w:val="a5"/>
        <w:widowControl w:val="0"/>
        <w:spacing w:before="20" w:after="20"/>
        <w:jc w:val="center"/>
        <w:rPr>
          <w:b/>
          <w:sz w:val="19"/>
          <w:szCs w:val="19"/>
        </w:rPr>
      </w:pPr>
    </w:p>
    <w:p w:rsidR="00583CBA" w:rsidRPr="004A241D" w:rsidRDefault="00583CBA" w:rsidP="00583CBA">
      <w:pPr>
        <w:pStyle w:val="a5"/>
        <w:widowControl w:val="0"/>
        <w:spacing w:before="0"/>
        <w:ind w:firstLine="284"/>
        <w:rPr>
          <w:sz w:val="18"/>
          <w:szCs w:val="18"/>
        </w:rPr>
      </w:pPr>
      <w:r w:rsidRPr="004A241D">
        <w:rPr>
          <w:sz w:val="18"/>
          <w:szCs w:val="18"/>
        </w:rPr>
        <w:t>5.1. Заказчик ежемесячно в рублях оплачивает услуги, указанные в разделе</w:t>
      </w:r>
      <w:r w:rsidR="00710F48">
        <w:rPr>
          <w:sz w:val="18"/>
          <w:szCs w:val="18"/>
        </w:rPr>
        <w:t xml:space="preserve"> 1 настоящего договора, в </w:t>
      </w:r>
      <w:r w:rsidR="00710F48" w:rsidRPr="00520C1E">
        <w:rPr>
          <w:sz w:val="18"/>
          <w:szCs w:val="18"/>
        </w:rPr>
        <w:t xml:space="preserve">сумме </w:t>
      </w:r>
      <w:r w:rsidRPr="00520C1E">
        <w:rPr>
          <w:sz w:val="18"/>
          <w:szCs w:val="18"/>
          <w:u w:val="single"/>
        </w:rPr>
        <w:t>1</w:t>
      </w:r>
      <w:r w:rsidR="00710F48" w:rsidRPr="00520C1E">
        <w:rPr>
          <w:sz w:val="18"/>
          <w:szCs w:val="18"/>
          <w:u w:val="single"/>
        </w:rPr>
        <w:t>8</w:t>
      </w:r>
      <w:r w:rsidRPr="00520C1E">
        <w:rPr>
          <w:sz w:val="18"/>
          <w:szCs w:val="18"/>
          <w:u w:val="single"/>
        </w:rPr>
        <w:t>0 рублей</w:t>
      </w:r>
      <w:r w:rsidRPr="004A241D">
        <w:rPr>
          <w:sz w:val="18"/>
          <w:szCs w:val="18"/>
        </w:rPr>
        <w:t xml:space="preserve"> (за академический час). </w:t>
      </w:r>
    </w:p>
    <w:p w:rsidR="00583CBA" w:rsidRPr="004A241D" w:rsidRDefault="00583CBA" w:rsidP="00583CBA">
      <w:pPr>
        <w:pStyle w:val="a5"/>
        <w:widowControl w:val="0"/>
        <w:spacing w:before="0"/>
        <w:ind w:firstLine="284"/>
        <w:rPr>
          <w:sz w:val="18"/>
          <w:szCs w:val="18"/>
        </w:rPr>
      </w:pPr>
      <w:r w:rsidRPr="004A241D">
        <w:rPr>
          <w:sz w:val="18"/>
          <w:szCs w:val="18"/>
        </w:rPr>
        <w:t xml:space="preserve">5.2. Полная стоимость образовательных услуг за весь период обучения составляет </w:t>
      </w:r>
      <w:r w:rsidR="002B29E0">
        <w:rPr>
          <w:sz w:val="18"/>
          <w:szCs w:val="18"/>
        </w:rPr>
        <w:t>6480</w:t>
      </w:r>
      <w:r w:rsidR="00520C1E" w:rsidRPr="00520C1E">
        <w:rPr>
          <w:sz w:val="18"/>
          <w:szCs w:val="18"/>
          <w:u w:val="single"/>
        </w:rPr>
        <w:t xml:space="preserve"> </w:t>
      </w:r>
      <w:r w:rsidRPr="00520C1E">
        <w:rPr>
          <w:sz w:val="18"/>
          <w:szCs w:val="18"/>
          <w:u w:val="single"/>
        </w:rPr>
        <w:t>рублей.</w:t>
      </w:r>
      <w:r w:rsidRPr="004A241D">
        <w:rPr>
          <w:sz w:val="18"/>
          <w:szCs w:val="18"/>
        </w:rPr>
        <w:t xml:space="preserve">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w:t>
      </w:r>
    </w:p>
    <w:p w:rsidR="00583CBA" w:rsidRPr="004A241D" w:rsidRDefault="00583CBA" w:rsidP="00583CBA">
      <w:pPr>
        <w:pStyle w:val="a5"/>
        <w:widowControl w:val="0"/>
        <w:spacing w:before="0"/>
        <w:ind w:firstLine="284"/>
        <w:rPr>
          <w:sz w:val="18"/>
          <w:szCs w:val="18"/>
        </w:rPr>
      </w:pPr>
      <w:r w:rsidRPr="004A241D">
        <w:rPr>
          <w:sz w:val="18"/>
          <w:szCs w:val="18"/>
        </w:rPr>
        <w:t>5.3. Оплата производится не позднее 10 числа текущего месяца в безналичном порядке на счет Исполнителя .</w:t>
      </w:r>
    </w:p>
    <w:p w:rsidR="00583CBA" w:rsidRPr="004A241D" w:rsidRDefault="00583CBA" w:rsidP="00583CBA">
      <w:pPr>
        <w:pStyle w:val="a5"/>
        <w:widowControl w:val="0"/>
        <w:spacing w:before="0"/>
        <w:ind w:firstLine="284"/>
        <w:rPr>
          <w:sz w:val="18"/>
          <w:szCs w:val="18"/>
        </w:rPr>
      </w:pPr>
      <w:r w:rsidRPr="004A241D">
        <w:rPr>
          <w:sz w:val="18"/>
          <w:szCs w:val="18"/>
        </w:rPr>
        <w:t>5.4 Оплата услуг удостоверяется Заказчиком путем предоставления Исполнителю копию платежного документа, подтверждающей оплату.</w:t>
      </w:r>
    </w:p>
    <w:p w:rsidR="00583CBA" w:rsidRDefault="00583CBA" w:rsidP="00583CBA">
      <w:pPr>
        <w:pStyle w:val="a5"/>
        <w:widowControl w:val="0"/>
        <w:spacing w:before="0"/>
        <w:ind w:firstLine="284"/>
        <w:rPr>
          <w:sz w:val="18"/>
          <w:szCs w:val="18"/>
        </w:rPr>
      </w:pPr>
    </w:p>
    <w:p w:rsidR="00583CBA" w:rsidRDefault="00583CBA" w:rsidP="00583CBA">
      <w:pPr>
        <w:pStyle w:val="a5"/>
        <w:widowControl w:val="0"/>
        <w:spacing w:before="0"/>
        <w:ind w:firstLine="284"/>
        <w:rPr>
          <w:b/>
          <w:sz w:val="18"/>
          <w:szCs w:val="18"/>
        </w:rPr>
      </w:pPr>
      <w:r>
        <w:rPr>
          <w:b/>
          <w:sz w:val="18"/>
          <w:szCs w:val="18"/>
        </w:rPr>
        <w:t xml:space="preserve">                                                         6. ОСНОВАНИЯ ИЗМЕНЕНИЯ И РАСТОРЖЕНИЯ ДОГОВОРА</w:t>
      </w:r>
    </w:p>
    <w:p w:rsidR="00583CBA" w:rsidRDefault="00583CBA" w:rsidP="00583CBA">
      <w:pPr>
        <w:pStyle w:val="a5"/>
        <w:widowControl w:val="0"/>
        <w:spacing w:before="0"/>
        <w:ind w:firstLine="284"/>
        <w:rPr>
          <w:b/>
          <w:sz w:val="18"/>
          <w:szCs w:val="18"/>
        </w:rPr>
      </w:pPr>
    </w:p>
    <w:p w:rsidR="00583CBA" w:rsidRPr="004A241D" w:rsidRDefault="00583CBA" w:rsidP="00583CBA">
      <w:pPr>
        <w:pStyle w:val="a5"/>
        <w:widowControl w:val="0"/>
        <w:spacing w:before="0"/>
        <w:ind w:firstLine="284"/>
        <w:rPr>
          <w:sz w:val="18"/>
          <w:szCs w:val="18"/>
        </w:rPr>
      </w:pPr>
      <w:r w:rsidRPr="004A241D">
        <w:rPr>
          <w:sz w:val="18"/>
          <w:szCs w:val="18"/>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583CBA" w:rsidRPr="004A241D" w:rsidRDefault="00583CBA" w:rsidP="00583CBA">
      <w:pPr>
        <w:pStyle w:val="a5"/>
        <w:widowControl w:val="0"/>
        <w:spacing w:before="0"/>
        <w:ind w:firstLine="284"/>
        <w:rPr>
          <w:sz w:val="18"/>
          <w:szCs w:val="18"/>
        </w:rPr>
      </w:pPr>
      <w:r w:rsidRPr="004A241D">
        <w:rPr>
          <w:sz w:val="18"/>
          <w:szCs w:val="18"/>
        </w:rPr>
        <w:t>6.2.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 Помимо этого. Исполнитель вправе отказаться от исполнения договора, если Заказчик нарушил сроки оплаты услуг по настоящему договору на 5 рабочих дней.  Если Потребитель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трех предупреждений Потребитель не устранит нарушения.</w:t>
      </w:r>
    </w:p>
    <w:p w:rsidR="00583CBA" w:rsidRPr="004A241D" w:rsidRDefault="00583CBA" w:rsidP="00583CBA">
      <w:pPr>
        <w:pStyle w:val="a5"/>
        <w:widowControl w:val="0"/>
        <w:spacing w:before="0"/>
        <w:ind w:firstLine="284"/>
        <w:rPr>
          <w:sz w:val="18"/>
          <w:szCs w:val="18"/>
        </w:rPr>
      </w:pPr>
      <w:r w:rsidRPr="004A241D">
        <w:rPr>
          <w:sz w:val="18"/>
          <w:szCs w:val="18"/>
        </w:rPr>
        <w:t xml:space="preserve">6.3 Договор считается расторгнутым со дня письменного уведомления Исполнителем Заказчика об отказе от исполнения договора. </w:t>
      </w:r>
    </w:p>
    <w:p w:rsidR="00583CBA" w:rsidRPr="000B2E62" w:rsidRDefault="00583CBA" w:rsidP="00583CBA">
      <w:pPr>
        <w:pStyle w:val="a5"/>
        <w:widowControl w:val="0"/>
        <w:spacing w:before="0"/>
        <w:ind w:firstLine="284"/>
        <w:rPr>
          <w:sz w:val="20"/>
        </w:rPr>
      </w:pPr>
    </w:p>
    <w:p w:rsidR="00583CBA" w:rsidRDefault="00583CBA" w:rsidP="00583CBA">
      <w:pPr>
        <w:pStyle w:val="a5"/>
        <w:widowControl w:val="0"/>
        <w:spacing w:before="0"/>
        <w:ind w:firstLine="284"/>
        <w:rPr>
          <w:b/>
          <w:sz w:val="18"/>
          <w:szCs w:val="18"/>
        </w:rPr>
      </w:pPr>
      <w:r>
        <w:rPr>
          <w:sz w:val="18"/>
          <w:szCs w:val="18"/>
        </w:rPr>
        <w:t xml:space="preserve">                                             </w:t>
      </w:r>
      <w:r>
        <w:rPr>
          <w:b/>
          <w:sz w:val="18"/>
          <w:szCs w:val="18"/>
        </w:rPr>
        <w:t xml:space="preserve">7. ОТВЕТСТВЕННОСТЬ ЗА НЕИСПОЛНЕНИЕ ИЛИ НЕНАДЛЕЖАЩЕЕ </w:t>
      </w:r>
    </w:p>
    <w:p w:rsidR="00583CBA" w:rsidRDefault="00583CBA" w:rsidP="00583CBA">
      <w:pPr>
        <w:pStyle w:val="a5"/>
        <w:widowControl w:val="0"/>
        <w:spacing w:before="0"/>
        <w:ind w:firstLine="284"/>
        <w:rPr>
          <w:b/>
          <w:sz w:val="18"/>
          <w:szCs w:val="18"/>
        </w:rPr>
      </w:pPr>
      <w:r>
        <w:rPr>
          <w:b/>
          <w:sz w:val="18"/>
          <w:szCs w:val="18"/>
        </w:rPr>
        <w:t xml:space="preserve">                   ИСПОЛНЕНИЕ ОБЯЗАТЕЛЬСТВ ПО НАСТОЯЩЕМУ ДОГОВОРУ, ПОРЯДОК РАЗРЕШЕНИЯ СПОРОВ</w:t>
      </w:r>
    </w:p>
    <w:p w:rsidR="00583CBA" w:rsidRDefault="00583CBA" w:rsidP="00583CBA">
      <w:pPr>
        <w:pStyle w:val="a5"/>
        <w:widowControl w:val="0"/>
        <w:spacing w:before="0"/>
        <w:ind w:firstLine="284"/>
        <w:rPr>
          <w:b/>
          <w:sz w:val="18"/>
          <w:szCs w:val="18"/>
        </w:rPr>
      </w:pPr>
    </w:p>
    <w:p w:rsidR="00583CBA" w:rsidRPr="004A241D" w:rsidRDefault="00583CBA" w:rsidP="00583CBA">
      <w:pPr>
        <w:pStyle w:val="a5"/>
        <w:widowControl w:val="0"/>
        <w:spacing w:before="0"/>
        <w:ind w:firstLine="284"/>
        <w:rPr>
          <w:sz w:val="18"/>
          <w:szCs w:val="18"/>
        </w:rPr>
      </w:pPr>
      <w:r w:rsidRPr="004A241D">
        <w:rPr>
          <w:sz w:val="18"/>
          <w:szCs w:val="18"/>
        </w:rPr>
        <w:t>7.1 В случае неисполнения или ненадлежащего исполнения обязательств по настоящему договору стороны несут ответственность, в соответствии законодательством Российской Федерации.</w:t>
      </w:r>
    </w:p>
    <w:p w:rsidR="00583CBA" w:rsidRPr="004A241D" w:rsidRDefault="00583CBA" w:rsidP="00583CBA">
      <w:pPr>
        <w:pStyle w:val="a5"/>
        <w:widowControl w:val="0"/>
        <w:spacing w:before="0"/>
        <w:ind w:firstLine="284"/>
        <w:rPr>
          <w:sz w:val="18"/>
          <w:szCs w:val="18"/>
        </w:rPr>
      </w:pPr>
      <w:r w:rsidRPr="004A241D">
        <w:rPr>
          <w:sz w:val="18"/>
          <w:szCs w:val="18"/>
        </w:rPr>
        <w:t>7.2 Окончание срока действия договора не освобождает стороны от ответственности за его нарушение.</w:t>
      </w:r>
    </w:p>
    <w:p w:rsidR="00583CBA" w:rsidRPr="004A241D" w:rsidRDefault="00583CBA" w:rsidP="00583CBA">
      <w:pPr>
        <w:pStyle w:val="a5"/>
        <w:widowControl w:val="0"/>
        <w:spacing w:before="0"/>
        <w:ind w:firstLine="284"/>
        <w:rPr>
          <w:sz w:val="18"/>
          <w:szCs w:val="18"/>
        </w:rPr>
      </w:pPr>
      <w:r w:rsidRPr="004A241D">
        <w:rPr>
          <w:sz w:val="18"/>
          <w:szCs w:val="18"/>
        </w:rPr>
        <w:t>7.3 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583CBA" w:rsidRDefault="00583CBA" w:rsidP="00583CBA">
      <w:pPr>
        <w:pStyle w:val="a5"/>
        <w:widowControl w:val="0"/>
        <w:spacing w:before="0"/>
        <w:ind w:firstLine="284"/>
        <w:rPr>
          <w:sz w:val="18"/>
          <w:szCs w:val="18"/>
        </w:rPr>
      </w:pPr>
    </w:p>
    <w:p w:rsidR="00583CBA" w:rsidRDefault="00583CBA" w:rsidP="00583CBA">
      <w:pPr>
        <w:pStyle w:val="a5"/>
        <w:widowControl w:val="0"/>
        <w:spacing w:before="0"/>
        <w:ind w:firstLine="284"/>
        <w:jc w:val="center"/>
        <w:rPr>
          <w:b/>
          <w:sz w:val="18"/>
          <w:szCs w:val="18"/>
        </w:rPr>
      </w:pPr>
      <w:r>
        <w:rPr>
          <w:b/>
          <w:sz w:val="18"/>
          <w:szCs w:val="18"/>
        </w:rPr>
        <w:t>8. СРОК ДЕЙСТВИЯ ДОГОВОРА</w:t>
      </w:r>
    </w:p>
    <w:p w:rsidR="00583CBA" w:rsidRDefault="00583CBA" w:rsidP="00583CBA">
      <w:pPr>
        <w:pStyle w:val="a5"/>
        <w:widowControl w:val="0"/>
        <w:spacing w:before="0"/>
        <w:ind w:left="284"/>
        <w:jc w:val="left"/>
        <w:rPr>
          <w:sz w:val="18"/>
          <w:szCs w:val="18"/>
        </w:rPr>
      </w:pPr>
      <w:r>
        <w:rPr>
          <w:sz w:val="18"/>
          <w:szCs w:val="18"/>
        </w:rPr>
        <w:t>8.1 Настоящий договор вступает в силу со дня его заключения сторонами и действует до 25.05.202</w:t>
      </w:r>
      <w:r w:rsidR="00520C1E">
        <w:rPr>
          <w:sz w:val="18"/>
          <w:szCs w:val="18"/>
        </w:rPr>
        <w:t>5</w:t>
      </w:r>
      <w:r>
        <w:rPr>
          <w:sz w:val="18"/>
          <w:szCs w:val="18"/>
        </w:rPr>
        <w:t xml:space="preserve"> г.</w:t>
      </w:r>
      <w:r>
        <w:rPr>
          <w:b/>
          <w:sz w:val="18"/>
          <w:szCs w:val="18"/>
        </w:rPr>
        <w:t xml:space="preserve"> </w:t>
      </w:r>
      <w:r>
        <w:rPr>
          <w:b/>
          <w:sz w:val="18"/>
          <w:szCs w:val="18"/>
        </w:rPr>
        <w:br/>
      </w:r>
      <w:r>
        <w:rPr>
          <w:sz w:val="18"/>
          <w:szCs w:val="18"/>
        </w:rPr>
        <w:t>8.2 Договор составлен в двух экземплярах, имеющих одинаковую юридическую силу.</w:t>
      </w:r>
    </w:p>
    <w:p w:rsidR="00583CBA" w:rsidRDefault="00583CBA" w:rsidP="00583CBA">
      <w:pPr>
        <w:pStyle w:val="a5"/>
        <w:widowControl w:val="0"/>
        <w:spacing w:before="240" w:after="120"/>
        <w:jc w:val="center"/>
        <w:rPr>
          <w:b/>
          <w:sz w:val="18"/>
          <w:szCs w:val="18"/>
        </w:rPr>
      </w:pPr>
      <w:r>
        <w:rPr>
          <w:b/>
          <w:sz w:val="18"/>
          <w:szCs w:val="18"/>
        </w:rPr>
        <w:t>9. ПОДПИСИ СТОРОН</w:t>
      </w:r>
    </w:p>
    <w:tbl>
      <w:tblPr>
        <w:tblW w:w="10155" w:type="dxa"/>
        <w:tblInd w:w="468" w:type="dxa"/>
        <w:tblLayout w:type="fixed"/>
        <w:tblLook w:val="04A0" w:firstRow="1" w:lastRow="0" w:firstColumn="1" w:lastColumn="0" w:noHBand="0" w:noVBand="1"/>
      </w:tblPr>
      <w:tblGrid>
        <w:gridCol w:w="4307"/>
        <w:gridCol w:w="2101"/>
        <w:gridCol w:w="3747"/>
      </w:tblGrid>
      <w:tr w:rsidR="00583CBA" w:rsidTr="0084166C">
        <w:trPr>
          <w:trHeight w:val="331"/>
        </w:trPr>
        <w:tc>
          <w:tcPr>
            <w:tcW w:w="4307" w:type="dxa"/>
            <w:hideMark/>
          </w:tcPr>
          <w:p w:rsidR="00583CBA" w:rsidRDefault="00583CBA" w:rsidP="0084166C">
            <w:pPr>
              <w:pStyle w:val="a5"/>
              <w:widowControl w:val="0"/>
              <w:spacing w:before="0"/>
              <w:rPr>
                <w:b/>
                <w:spacing w:val="30"/>
                <w:sz w:val="20"/>
                <w:u w:val="single"/>
              </w:rPr>
            </w:pPr>
            <w:r>
              <w:rPr>
                <w:b/>
                <w:spacing w:val="30"/>
                <w:sz w:val="20"/>
                <w:u w:val="single"/>
              </w:rPr>
              <w:t>Исполнитель</w:t>
            </w:r>
          </w:p>
        </w:tc>
        <w:tc>
          <w:tcPr>
            <w:tcW w:w="2101" w:type="dxa"/>
          </w:tcPr>
          <w:p w:rsidR="00583CBA" w:rsidRDefault="00583CBA" w:rsidP="0084166C">
            <w:pPr>
              <w:pStyle w:val="a5"/>
              <w:widowControl w:val="0"/>
              <w:spacing w:before="0"/>
              <w:rPr>
                <w:spacing w:val="30"/>
                <w:sz w:val="20"/>
              </w:rPr>
            </w:pPr>
          </w:p>
        </w:tc>
        <w:tc>
          <w:tcPr>
            <w:tcW w:w="3747" w:type="dxa"/>
            <w:hideMark/>
          </w:tcPr>
          <w:p w:rsidR="00583CBA" w:rsidRDefault="00583CBA" w:rsidP="0084166C">
            <w:pPr>
              <w:pStyle w:val="a5"/>
              <w:widowControl w:val="0"/>
              <w:spacing w:before="0" w:after="120"/>
              <w:jc w:val="left"/>
              <w:rPr>
                <w:b/>
                <w:spacing w:val="30"/>
                <w:sz w:val="20"/>
                <w:u w:val="single"/>
              </w:rPr>
            </w:pPr>
            <w:r>
              <w:rPr>
                <w:b/>
                <w:spacing w:val="30"/>
                <w:sz w:val="20"/>
                <w:u w:val="single"/>
              </w:rPr>
              <w:t>Заказчик</w:t>
            </w:r>
          </w:p>
        </w:tc>
      </w:tr>
      <w:tr w:rsidR="00583CBA" w:rsidTr="0084166C">
        <w:trPr>
          <w:trHeight w:val="1901"/>
        </w:trPr>
        <w:tc>
          <w:tcPr>
            <w:tcW w:w="4307" w:type="dxa"/>
            <w:hideMark/>
          </w:tcPr>
          <w:p w:rsidR="00583CBA" w:rsidRDefault="00583CBA" w:rsidP="0084166C">
            <w:r>
              <w:t xml:space="preserve">Муниципальное общеобразовательное учреждение </w:t>
            </w:r>
            <w:proofErr w:type="gramStart"/>
            <w:r>
              <w:t>лицей  №</w:t>
            </w:r>
            <w:proofErr w:type="gramEnd"/>
            <w:r>
              <w:t xml:space="preserve"> 5 имени Ю.А. Гагарина Центрального района г. Волгограда</w:t>
            </w:r>
          </w:p>
        </w:tc>
        <w:tc>
          <w:tcPr>
            <w:tcW w:w="2101" w:type="dxa"/>
          </w:tcPr>
          <w:p w:rsidR="00583CBA" w:rsidRDefault="00583CBA" w:rsidP="0084166C">
            <w:pPr>
              <w:pStyle w:val="a5"/>
              <w:widowControl w:val="0"/>
              <w:spacing w:before="0" w:after="120"/>
              <w:jc w:val="center"/>
              <w:rPr>
                <w:sz w:val="18"/>
                <w:szCs w:val="18"/>
              </w:rPr>
            </w:pPr>
          </w:p>
        </w:tc>
        <w:tc>
          <w:tcPr>
            <w:tcW w:w="3747" w:type="dxa"/>
          </w:tcPr>
          <w:p w:rsidR="00583CBA" w:rsidRDefault="00583CBA" w:rsidP="0084166C">
            <w:pPr>
              <w:pStyle w:val="a5"/>
              <w:widowControl w:val="0"/>
              <w:spacing w:before="0" w:after="120"/>
              <w:jc w:val="center"/>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583CBA" w:rsidTr="0084166C">
        <w:trPr>
          <w:trHeight w:val="1873"/>
        </w:trPr>
        <w:tc>
          <w:tcPr>
            <w:tcW w:w="4307" w:type="dxa"/>
            <w:hideMark/>
          </w:tcPr>
          <w:p w:rsidR="00583CBA" w:rsidRDefault="00583CBA" w:rsidP="0084166C">
            <w:pPr>
              <w:pStyle w:val="a3"/>
              <w:widowControl w:val="0"/>
              <w:spacing w:before="40"/>
              <w:ind w:firstLine="0"/>
              <w:jc w:val="left"/>
              <w:rPr>
                <w:sz w:val="18"/>
                <w:szCs w:val="18"/>
              </w:rPr>
            </w:pPr>
            <w:smartTag w:uri="urn:schemas-microsoft-com:office:smarttags" w:element="metricconverter">
              <w:smartTagPr>
                <w:attr w:name="ProductID" w:val="400131 г"/>
              </w:smartTagPr>
              <w:r>
                <w:rPr>
                  <w:sz w:val="18"/>
                  <w:szCs w:val="18"/>
                </w:rPr>
                <w:t>400131 г</w:t>
              </w:r>
            </w:smartTag>
            <w:r>
              <w:rPr>
                <w:sz w:val="18"/>
                <w:szCs w:val="18"/>
              </w:rPr>
              <w:t>. Волгоград,</w:t>
            </w:r>
            <w:r>
              <w:rPr>
                <w:sz w:val="18"/>
                <w:szCs w:val="18"/>
              </w:rPr>
              <w:br/>
              <w:t>ул. Мира, 17</w:t>
            </w:r>
          </w:p>
          <w:p w:rsidR="00583CBA" w:rsidRDefault="00583CBA" w:rsidP="0084166C">
            <w:pPr>
              <w:pStyle w:val="a3"/>
              <w:widowControl w:val="0"/>
              <w:spacing w:before="40"/>
              <w:ind w:firstLine="0"/>
              <w:jc w:val="left"/>
              <w:rPr>
                <w:sz w:val="18"/>
                <w:szCs w:val="18"/>
              </w:rPr>
            </w:pPr>
            <w:r>
              <w:rPr>
                <w:sz w:val="18"/>
                <w:szCs w:val="18"/>
              </w:rPr>
              <w:t>Тел.  33 – 10 – 51</w:t>
            </w:r>
          </w:p>
          <w:p w:rsidR="00583CBA" w:rsidRDefault="00583CBA" w:rsidP="0084166C">
            <w:pPr>
              <w:pStyle w:val="a3"/>
              <w:widowControl w:val="0"/>
              <w:spacing w:before="0"/>
              <w:ind w:firstLine="0"/>
              <w:rPr>
                <w:sz w:val="18"/>
                <w:szCs w:val="18"/>
              </w:rPr>
            </w:pPr>
            <w:r>
              <w:rPr>
                <w:sz w:val="18"/>
                <w:szCs w:val="18"/>
              </w:rPr>
              <w:t>Департамент финансов администрации</w:t>
            </w:r>
          </w:p>
          <w:p w:rsidR="00583CBA" w:rsidRDefault="00583CBA" w:rsidP="0084166C">
            <w:pPr>
              <w:pStyle w:val="a3"/>
              <w:widowControl w:val="0"/>
              <w:spacing w:before="0"/>
              <w:ind w:firstLine="0"/>
              <w:rPr>
                <w:sz w:val="18"/>
                <w:szCs w:val="18"/>
              </w:rPr>
            </w:pPr>
            <w:r>
              <w:rPr>
                <w:sz w:val="18"/>
                <w:szCs w:val="18"/>
              </w:rPr>
              <w:t>Волгограда (МОУ лицей № 5 имени</w:t>
            </w:r>
          </w:p>
          <w:p w:rsidR="00583CBA" w:rsidRDefault="00583CBA" w:rsidP="0084166C">
            <w:pPr>
              <w:pStyle w:val="a3"/>
              <w:widowControl w:val="0"/>
              <w:spacing w:before="0"/>
              <w:ind w:firstLine="0"/>
              <w:rPr>
                <w:sz w:val="18"/>
                <w:szCs w:val="18"/>
              </w:rPr>
            </w:pPr>
            <w:r>
              <w:rPr>
                <w:sz w:val="18"/>
                <w:szCs w:val="18"/>
              </w:rPr>
              <w:t>Ю.А.Гагарина, л/с 20763002050)</w:t>
            </w:r>
          </w:p>
          <w:p w:rsidR="00583CBA" w:rsidRDefault="00583CBA" w:rsidP="0084166C">
            <w:pPr>
              <w:pStyle w:val="a3"/>
              <w:widowControl w:val="0"/>
              <w:spacing w:before="0"/>
              <w:ind w:firstLine="0"/>
              <w:rPr>
                <w:sz w:val="18"/>
                <w:szCs w:val="18"/>
              </w:rPr>
            </w:pPr>
            <w:proofErr w:type="gramStart"/>
            <w:r>
              <w:rPr>
                <w:sz w:val="18"/>
                <w:szCs w:val="18"/>
              </w:rPr>
              <w:t>р</w:t>
            </w:r>
            <w:proofErr w:type="gramEnd"/>
            <w:r>
              <w:rPr>
                <w:sz w:val="18"/>
                <w:szCs w:val="18"/>
              </w:rPr>
              <w:t>/с 40701810900003000001</w:t>
            </w:r>
          </w:p>
          <w:p w:rsidR="00583CBA" w:rsidRDefault="00583CBA" w:rsidP="0084166C">
            <w:pPr>
              <w:pStyle w:val="a3"/>
              <w:widowControl w:val="0"/>
              <w:spacing w:before="0"/>
              <w:ind w:firstLine="0"/>
              <w:rPr>
                <w:sz w:val="18"/>
                <w:szCs w:val="18"/>
              </w:rPr>
            </w:pPr>
            <w:proofErr w:type="gramStart"/>
            <w:r>
              <w:rPr>
                <w:sz w:val="18"/>
                <w:szCs w:val="18"/>
              </w:rPr>
              <w:t>в</w:t>
            </w:r>
            <w:proofErr w:type="gramEnd"/>
            <w:r>
              <w:rPr>
                <w:sz w:val="18"/>
                <w:szCs w:val="18"/>
              </w:rPr>
              <w:t xml:space="preserve"> ГРКЦ ГУ банка России по </w:t>
            </w:r>
          </w:p>
          <w:p w:rsidR="00583CBA" w:rsidRDefault="00583CBA" w:rsidP="0084166C">
            <w:pPr>
              <w:pStyle w:val="a3"/>
              <w:widowControl w:val="0"/>
              <w:spacing w:before="0"/>
              <w:ind w:firstLine="0"/>
              <w:rPr>
                <w:sz w:val="18"/>
                <w:szCs w:val="18"/>
              </w:rPr>
            </w:pPr>
            <w:r>
              <w:rPr>
                <w:sz w:val="18"/>
                <w:szCs w:val="18"/>
              </w:rPr>
              <w:t>Волгоградской области г.Волгоград</w:t>
            </w:r>
          </w:p>
        </w:tc>
        <w:tc>
          <w:tcPr>
            <w:tcW w:w="2101" w:type="dxa"/>
          </w:tcPr>
          <w:p w:rsidR="00583CBA" w:rsidRDefault="00583CBA" w:rsidP="0084166C">
            <w:pPr>
              <w:pStyle w:val="a5"/>
              <w:widowControl w:val="0"/>
              <w:spacing w:before="240"/>
              <w:jc w:val="left"/>
              <w:rPr>
                <w:sz w:val="18"/>
                <w:szCs w:val="18"/>
              </w:rPr>
            </w:pPr>
          </w:p>
        </w:tc>
        <w:tc>
          <w:tcPr>
            <w:tcW w:w="3747" w:type="dxa"/>
          </w:tcPr>
          <w:p w:rsidR="00583CBA" w:rsidRDefault="00583CBA" w:rsidP="0084166C">
            <w:pPr>
              <w:pStyle w:val="a5"/>
              <w:widowControl w:val="0"/>
              <w:spacing w:before="240"/>
              <w:jc w:val="left"/>
              <w:rPr>
                <w:sz w:val="18"/>
                <w:szCs w:val="18"/>
              </w:rPr>
            </w:pPr>
          </w:p>
        </w:tc>
      </w:tr>
      <w:tr w:rsidR="00583CBA" w:rsidTr="0084166C">
        <w:trPr>
          <w:trHeight w:val="994"/>
        </w:trPr>
        <w:tc>
          <w:tcPr>
            <w:tcW w:w="4307" w:type="dxa"/>
          </w:tcPr>
          <w:p w:rsidR="00583CBA" w:rsidRDefault="00583CBA" w:rsidP="0084166C">
            <w:pPr>
              <w:pStyle w:val="a5"/>
              <w:widowControl w:val="0"/>
              <w:spacing w:before="0"/>
              <w:jc w:val="left"/>
              <w:rPr>
                <w:sz w:val="18"/>
                <w:szCs w:val="18"/>
              </w:rPr>
            </w:pPr>
            <w:r>
              <w:rPr>
                <w:sz w:val="18"/>
                <w:szCs w:val="18"/>
              </w:rPr>
              <w:t>БИК 041806001</w:t>
            </w:r>
          </w:p>
          <w:p w:rsidR="00583CBA" w:rsidRDefault="00583CBA" w:rsidP="0084166C">
            <w:pPr>
              <w:pStyle w:val="a5"/>
              <w:widowControl w:val="0"/>
              <w:spacing w:before="0"/>
              <w:jc w:val="left"/>
              <w:rPr>
                <w:sz w:val="18"/>
                <w:szCs w:val="18"/>
              </w:rPr>
            </w:pPr>
          </w:p>
          <w:p w:rsidR="00583CBA" w:rsidRDefault="00583CBA" w:rsidP="0084166C">
            <w:pPr>
              <w:pStyle w:val="a5"/>
              <w:widowControl w:val="0"/>
              <w:spacing w:before="0"/>
              <w:jc w:val="left"/>
              <w:rPr>
                <w:sz w:val="18"/>
                <w:szCs w:val="18"/>
              </w:rPr>
            </w:pPr>
          </w:p>
          <w:p w:rsidR="00583CBA" w:rsidRDefault="00583CBA" w:rsidP="0084166C">
            <w:pPr>
              <w:pStyle w:val="a5"/>
              <w:widowControl w:val="0"/>
              <w:spacing w:before="0"/>
              <w:jc w:val="left"/>
              <w:rPr>
                <w:sz w:val="18"/>
                <w:szCs w:val="18"/>
              </w:rPr>
            </w:pPr>
            <w:r>
              <w:rPr>
                <w:sz w:val="18"/>
                <w:szCs w:val="18"/>
              </w:rPr>
              <w:t xml:space="preserve">Директор __________  Л.А. </w:t>
            </w:r>
            <w:proofErr w:type="spellStart"/>
            <w:r>
              <w:rPr>
                <w:sz w:val="18"/>
                <w:szCs w:val="18"/>
              </w:rPr>
              <w:t>Тропкина</w:t>
            </w:r>
            <w:proofErr w:type="spellEnd"/>
          </w:p>
          <w:p w:rsidR="00583CBA" w:rsidRDefault="00583CBA" w:rsidP="0084166C">
            <w:pPr>
              <w:pStyle w:val="a5"/>
              <w:widowControl w:val="0"/>
              <w:spacing w:before="0"/>
              <w:jc w:val="left"/>
              <w:rPr>
                <w:sz w:val="18"/>
                <w:szCs w:val="18"/>
              </w:rPr>
            </w:pPr>
            <w:r>
              <w:rPr>
                <w:sz w:val="18"/>
                <w:szCs w:val="18"/>
              </w:rPr>
              <w:t xml:space="preserve">                    (Подпись)</w:t>
            </w:r>
          </w:p>
        </w:tc>
        <w:tc>
          <w:tcPr>
            <w:tcW w:w="2101" w:type="dxa"/>
          </w:tcPr>
          <w:p w:rsidR="00583CBA" w:rsidRDefault="00583CBA" w:rsidP="0084166C">
            <w:pPr>
              <w:pStyle w:val="a5"/>
              <w:widowControl w:val="0"/>
              <w:spacing w:before="0"/>
              <w:jc w:val="center"/>
              <w:rPr>
                <w:sz w:val="18"/>
                <w:szCs w:val="18"/>
              </w:rPr>
            </w:pPr>
          </w:p>
        </w:tc>
        <w:tc>
          <w:tcPr>
            <w:tcW w:w="3747" w:type="dxa"/>
          </w:tcPr>
          <w:p w:rsidR="00583CBA" w:rsidRDefault="00583CBA" w:rsidP="0084166C">
            <w:pPr>
              <w:pStyle w:val="a5"/>
              <w:widowControl w:val="0"/>
              <w:spacing w:before="0"/>
              <w:rPr>
                <w:sz w:val="18"/>
                <w:szCs w:val="18"/>
              </w:rPr>
            </w:pPr>
          </w:p>
          <w:p w:rsidR="00583CBA" w:rsidRDefault="00583CBA" w:rsidP="0084166C">
            <w:pPr>
              <w:pStyle w:val="a5"/>
              <w:widowControl w:val="0"/>
              <w:spacing w:before="0"/>
              <w:jc w:val="center"/>
              <w:rPr>
                <w:sz w:val="18"/>
                <w:szCs w:val="18"/>
              </w:rPr>
            </w:pPr>
          </w:p>
          <w:p w:rsidR="00583CBA" w:rsidRDefault="00583CBA" w:rsidP="0084166C">
            <w:pPr>
              <w:pStyle w:val="a5"/>
              <w:widowControl w:val="0"/>
              <w:spacing w:before="0"/>
              <w:jc w:val="center"/>
              <w:rPr>
                <w:sz w:val="18"/>
                <w:szCs w:val="18"/>
              </w:rPr>
            </w:pPr>
          </w:p>
          <w:p w:rsidR="00583CBA" w:rsidRDefault="00583CBA" w:rsidP="0084166C">
            <w:pPr>
              <w:pStyle w:val="a5"/>
              <w:widowControl w:val="0"/>
              <w:spacing w:before="0"/>
              <w:jc w:val="center"/>
              <w:rPr>
                <w:sz w:val="18"/>
                <w:szCs w:val="18"/>
              </w:rPr>
            </w:pPr>
            <w:r>
              <w:rPr>
                <w:sz w:val="18"/>
                <w:szCs w:val="18"/>
              </w:rPr>
              <w:t>_______________ /_____________________/</w:t>
            </w:r>
          </w:p>
          <w:p w:rsidR="00583CBA" w:rsidRDefault="00583CBA" w:rsidP="0084166C">
            <w:pPr>
              <w:pStyle w:val="a5"/>
              <w:widowControl w:val="0"/>
              <w:spacing w:before="0"/>
              <w:rPr>
                <w:sz w:val="18"/>
                <w:szCs w:val="18"/>
              </w:rPr>
            </w:pPr>
            <w:r>
              <w:rPr>
                <w:sz w:val="18"/>
                <w:szCs w:val="18"/>
              </w:rPr>
              <w:t xml:space="preserve">            (Подпись)</w:t>
            </w:r>
          </w:p>
        </w:tc>
      </w:tr>
    </w:tbl>
    <w:p w:rsidR="00583CBA" w:rsidRDefault="00583CBA" w:rsidP="00583CBA">
      <w:pPr>
        <w:widowControl w:val="0"/>
        <w:rPr>
          <w:sz w:val="18"/>
          <w:szCs w:val="18"/>
        </w:rPr>
      </w:pPr>
      <w:r>
        <w:tab/>
      </w:r>
      <w:r>
        <w:rPr>
          <w:sz w:val="18"/>
          <w:szCs w:val="18"/>
        </w:rPr>
        <w:t>М.П.</w:t>
      </w:r>
    </w:p>
    <w:p w:rsidR="00583CBA" w:rsidRDefault="00583CBA" w:rsidP="00583CBA">
      <w:pPr>
        <w:widowControl w:val="0"/>
        <w:tabs>
          <w:tab w:val="left" w:pos="1917"/>
        </w:tabs>
      </w:pPr>
    </w:p>
    <w:p w:rsidR="00583CBA" w:rsidRDefault="00583CBA" w:rsidP="00583CBA">
      <w:pPr>
        <w:pStyle w:val="a5"/>
        <w:widowControl w:val="0"/>
        <w:spacing w:after="60"/>
        <w:jc w:val="center"/>
        <w:rPr>
          <w:b/>
          <w:sz w:val="18"/>
          <w:szCs w:val="18"/>
        </w:rPr>
      </w:pPr>
      <w:r>
        <w:rPr>
          <w:b/>
          <w:sz w:val="18"/>
          <w:szCs w:val="18"/>
        </w:rPr>
        <w:t>ПРИЛОЖЕНИЕ К ДОГОВОРУ</w:t>
      </w:r>
    </w:p>
    <w:p w:rsidR="00583CBA" w:rsidRDefault="00583CBA" w:rsidP="00583CBA">
      <w:pPr>
        <w:pStyle w:val="a5"/>
        <w:widowControl w:val="0"/>
        <w:spacing w:after="60"/>
        <w:jc w:val="center"/>
        <w:rPr>
          <w:b/>
          <w:sz w:val="18"/>
          <w:szCs w:val="18"/>
        </w:rPr>
      </w:pPr>
    </w:p>
    <w:p w:rsidR="00583CBA" w:rsidRPr="00454913" w:rsidRDefault="00583CBA" w:rsidP="00583CBA">
      <w:pPr>
        <w:pStyle w:val="a5"/>
        <w:widowControl w:val="0"/>
        <w:spacing w:after="60"/>
        <w:jc w:val="center"/>
        <w:rPr>
          <w:b/>
          <w:sz w:val="18"/>
          <w:szCs w:val="18"/>
        </w:rPr>
      </w:pP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
        <w:gridCol w:w="1799"/>
        <w:gridCol w:w="1564"/>
        <w:gridCol w:w="1276"/>
        <w:gridCol w:w="1701"/>
        <w:gridCol w:w="2125"/>
        <w:gridCol w:w="1134"/>
        <w:gridCol w:w="839"/>
      </w:tblGrid>
      <w:tr w:rsidR="00583CBA" w:rsidTr="0084166C">
        <w:trPr>
          <w:cantSplit/>
          <w:trHeight w:val="290"/>
        </w:trPr>
        <w:tc>
          <w:tcPr>
            <w:tcW w:w="287" w:type="dxa"/>
            <w:vMerge w:val="restart"/>
            <w:tcBorders>
              <w:top w:val="single" w:sz="4" w:space="0" w:color="auto"/>
              <w:left w:val="single" w:sz="4" w:space="0" w:color="auto"/>
              <w:bottom w:val="single" w:sz="4" w:space="0" w:color="auto"/>
              <w:right w:val="single" w:sz="4" w:space="0" w:color="auto"/>
            </w:tcBorders>
            <w:hideMark/>
          </w:tcPr>
          <w:p w:rsidR="00583CBA" w:rsidRDefault="00583CBA" w:rsidP="0084166C">
            <w:pPr>
              <w:pStyle w:val="a5"/>
              <w:widowControl w:val="0"/>
              <w:spacing w:before="0"/>
              <w:jc w:val="center"/>
              <w:rPr>
                <w:b/>
                <w:sz w:val="18"/>
                <w:szCs w:val="18"/>
              </w:rPr>
            </w:pPr>
            <w:r>
              <w:rPr>
                <w:b/>
                <w:sz w:val="18"/>
                <w:szCs w:val="18"/>
              </w:rPr>
              <w:t>№</w:t>
            </w:r>
          </w:p>
        </w:tc>
        <w:tc>
          <w:tcPr>
            <w:tcW w:w="1799" w:type="dxa"/>
            <w:vMerge w:val="restart"/>
            <w:tcBorders>
              <w:top w:val="single" w:sz="4" w:space="0" w:color="auto"/>
              <w:left w:val="single" w:sz="4" w:space="0" w:color="auto"/>
              <w:bottom w:val="single" w:sz="4" w:space="0" w:color="auto"/>
              <w:right w:val="single" w:sz="4" w:space="0" w:color="auto"/>
            </w:tcBorders>
            <w:hideMark/>
          </w:tcPr>
          <w:p w:rsidR="00583CBA" w:rsidRDefault="00583CBA" w:rsidP="0084166C">
            <w:pPr>
              <w:pStyle w:val="a5"/>
              <w:widowControl w:val="0"/>
              <w:spacing w:before="0"/>
              <w:jc w:val="center"/>
              <w:rPr>
                <w:b/>
                <w:sz w:val="18"/>
                <w:szCs w:val="18"/>
              </w:rPr>
            </w:pPr>
            <w:r>
              <w:rPr>
                <w:b/>
                <w:sz w:val="18"/>
                <w:szCs w:val="18"/>
              </w:rPr>
              <w:t>Вид образовательной программы</w:t>
            </w:r>
          </w:p>
        </w:tc>
        <w:tc>
          <w:tcPr>
            <w:tcW w:w="1564" w:type="dxa"/>
            <w:vMerge w:val="restart"/>
            <w:tcBorders>
              <w:top w:val="single" w:sz="4" w:space="0" w:color="auto"/>
              <w:left w:val="single" w:sz="4" w:space="0" w:color="auto"/>
              <w:bottom w:val="single" w:sz="4" w:space="0" w:color="auto"/>
              <w:right w:val="single" w:sz="4" w:space="0" w:color="auto"/>
            </w:tcBorders>
            <w:hideMark/>
          </w:tcPr>
          <w:p w:rsidR="00583CBA" w:rsidRDefault="00583CBA" w:rsidP="0084166C">
            <w:pPr>
              <w:pStyle w:val="a5"/>
              <w:widowControl w:val="0"/>
              <w:spacing w:before="0"/>
              <w:jc w:val="center"/>
              <w:rPr>
                <w:b/>
                <w:sz w:val="18"/>
                <w:szCs w:val="18"/>
              </w:rPr>
            </w:pPr>
            <w:r>
              <w:rPr>
                <w:b/>
                <w:sz w:val="18"/>
                <w:szCs w:val="18"/>
              </w:rPr>
              <w:t>Форма предоставления услуг</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83CBA" w:rsidRDefault="00583CBA" w:rsidP="0084166C">
            <w:pPr>
              <w:pStyle w:val="a5"/>
              <w:widowControl w:val="0"/>
              <w:spacing w:before="0"/>
              <w:jc w:val="center"/>
              <w:rPr>
                <w:b/>
                <w:sz w:val="18"/>
                <w:szCs w:val="18"/>
              </w:rPr>
            </w:pPr>
            <w:r>
              <w:rPr>
                <w:b/>
                <w:sz w:val="18"/>
                <w:szCs w:val="18"/>
              </w:rPr>
              <w:t>Форма обучения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83CBA" w:rsidRDefault="00583CBA" w:rsidP="0084166C">
            <w:pPr>
              <w:pStyle w:val="a5"/>
              <w:widowControl w:val="0"/>
              <w:spacing w:before="0"/>
              <w:jc w:val="center"/>
              <w:rPr>
                <w:b/>
                <w:sz w:val="18"/>
                <w:szCs w:val="18"/>
              </w:rPr>
            </w:pPr>
            <w:r>
              <w:rPr>
                <w:b/>
                <w:sz w:val="18"/>
                <w:szCs w:val="18"/>
              </w:rPr>
              <w:t>Направленность</w:t>
            </w:r>
          </w:p>
        </w:tc>
        <w:tc>
          <w:tcPr>
            <w:tcW w:w="2125" w:type="dxa"/>
            <w:vMerge w:val="restart"/>
            <w:tcBorders>
              <w:top w:val="single" w:sz="4" w:space="0" w:color="auto"/>
              <w:left w:val="single" w:sz="4" w:space="0" w:color="auto"/>
              <w:bottom w:val="single" w:sz="4" w:space="0" w:color="auto"/>
              <w:right w:val="single" w:sz="4" w:space="0" w:color="auto"/>
            </w:tcBorders>
          </w:tcPr>
          <w:p w:rsidR="00583CBA" w:rsidRDefault="00583CBA" w:rsidP="0084166C">
            <w:pPr>
              <w:pStyle w:val="a5"/>
              <w:widowControl w:val="0"/>
              <w:spacing w:before="0"/>
              <w:jc w:val="center"/>
              <w:rPr>
                <w:b/>
                <w:sz w:val="18"/>
                <w:szCs w:val="18"/>
              </w:rPr>
            </w:pPr>
            <w:r>
              <w:rPr>
                <w:b/>
                <w:sz w:val="18"/>
                <w:szCs w:val="18"/>
              </w:rPr>
              <w:t xml:space="preserve">Наименование </w:t>
            </w:r>
            <w:r>
              <w:rPr>
                <w:b/>
                <w:sz w:val="18"/>
                <w:szCs w:val="18"/>
              </w:rPr>
              <w:br/>
              <w:t>образовательных услуг</w:t>
            </w:r>
          </w:p>
          <w:p w:rsidR="00583CBA" w:rsidRDefault="00583CBA" w:rsidP="0084166C">
            <w:pPr>
              <w:pStyle w:val="a5"/>
              <w:widowControl w:val="0"/>
              <w:spacing w:before="0"/>
              <w:jc w:val="center"/>
              <w:rPr>
                <w:b/>
                <w:sz w:val="18"/>
                <w:szCs w:val="18"/>
              </w:rPr>
            </w:pPr>
          </w:p>
        </w:tc>
        <w:tc>
          <w:tcPr>
            <w:tcW w:w="1973" w:type="dxa"/>
            <w:gridSpan w:val="2"/>
            <w:tcBorders>
              <w:top w:val="single" w:sz="4" w:space="0" w:color="auto"/>
              <w:left w:val="single" w:sz="4" w:space="0" w:color="auto"/>
              <w:bottom w:val="single" w:sz="4" w:space="0" w:color="auto"/>
              <w:right w:val="single" w:sz="4" w:space="0" w:color="auto"/>
            </w:tcBorders>
            <w:hideMark/>
          </w:tcPr>
          <w:p w:rsidR="00583CBA" w:rsidRDefault="00583CBA" w:rsidP="0084166C">
            <w:pPr>
              <w:pStyle w:val="a5"/>
              <w:widowControl w:val="0"/>
              <w:spacing w:before="0"/>
              <w:jc w:val="center"/>
              <w:rPr>
                <w:b/>
                <w:sz w:val="18"/>
                <w:szCs w:val="18"/>
              </w:rPr>
            </w:pPr>
            <w:r>
              <w:rPr>
                <w:b/>
                <w:sz w:val="18"/>
                <w:szCs w:val="18"/>
              </w:rPr>
              <w:t>Продолжительность обучения 66 часов</w:t>
            </w:r>
          </w:p>
          <w:p w:rsidR="00583CBA" w:rsidRDefault="00583CBA" w:rsidP="0084166C">
            <w:pPr>
              <w:pStyle w:val="a5"/>
              <w:widowControl w:val="0"/>
              <w:spacing w:before="0"/>
              <w:jc w:val="center"/>
              <w:rPr>
                <w:b/>
                <w:sz w:val="18"/>
                <w:szCs w:val="18"/>
              </w:rPr>
            </w:pPr>
            <w:r>
              <w:rPr>
                <w:b/>
                <w:sz w:val="18"/>
                <w:szCs w:val="18"/>
              </w:rPr>
              <w:t>Количество занятий</w:t>
            </w:r>
          </w:p>
        </w:tc>
      </w:tr>
      <w:tr w:rsidR="00583CBA" w:rsidTr="0084166C">
        <w:trPr>
          <w:cantSplit/>
          <w:trHeight w:val="350"/>
        </w:trPr>
        <w:tc>
          <w:tcPr>
            <w:tcW w:w="287" w:type="dxa"/>
            <w:vMerge/>
            <w:tcBorders>
              <w:top w:val="single" w:sz="4" w:space="0" w:color="auto"/>
              <w:left w:val="single" w:sz="4" w:space="0" w:color="auto"/>
              <w:bottom w:val="single" w:sz="4" w:space="0" w:color="auto"/>
              <w:right w:val="single" w:sz="4" w:space="0" w:color="auto"/>
            </w:tcBorders>
            <w:vAlign w:val="center"/>
            <w:hideMark/>
          </w:tcPr>
          <w:p w:rsidR="00583CBA" w:rsidRDefault="00583CBA" w:rsidP="0084166C">
            <w:pPr>
              <w:rPr>
                <w:b/>
                <w:sz w:val="18"/>
                <w:szCs w:val="18"/>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583CBA" w:rsidRDefault="00583CBA" w:rsidP="0084166C">
            <w:pPr>
              <w:rPr>
                <w:b/>
                <w:sz w:val="18"/>
                <w:szCs w:val="18"/>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583CBA" w:rsidRDefault="00583CBA" w:rsidP="0084166C">
            <w:pPr>
              <w:rPr>
                <w:b/>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83CBA" w:rsidRDefault="00583CBA" w:rsidP="0084166C">
            <w:pPr>
              <w:rPr>
                <w:b/>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83CBA" w:rsidRDefault="00583CBA" w:rsidP="0084166C">
            <w:pPr>
              <w:rPr>
                <w:b/>
                <w:sz w:val="18"/>
                <w:szCs w:val="1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583CBA" w:rsidRDefault="00583CBA" w:rsidP="0084166C">
            <w:pPr>
              <w:rPr>
                <w:b/>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583CBA" w:rsidRDefault="00583CBA" w:rsidP="0084166C">
            <w:pPr>
              <w:pStyle w:val="a5"/>
              <w:widowControl w:val="0"/>
              <w:spacing w:before="0"/>
              <w:ind w:right="-108"/>
              <w:jc w:val="center"/>
              <w:rPr>
                <w:szCs w:val="16"/>
              </w:rPr>
            </w:pPr>
            <w:r>
              <w:rPr>
                <w:szCs w:val="16"/>
              </w:rPr>
              <w:t>в неделю</w:t>
            </w:r>
          </w:p>
        </w:tc>
        <w:tc>
          <w:tcPr>
            <w:tcW w:w="839" w:type="dxa"/>
            <w:tcBorders>
              <w:top w:val="single" w:sz="4" w:space="0" w:color="auto"/>
              <w:left w:val="single" w:sz="4" w:space="0" w:color="auto"/>
              <w:bottom w:val="single" w:sz="4" w:space="0" w:color="auto"/>
              <w:right w:val="single" w:sz="4" w:space="0" w:color="auto"/>
            </w:tcBorders>
            <w:hideMark/>
          </w:tcPr>
          <w:p w:rsidR="00583CBA" w:rsidRDefault="00583CBA" w:rsidP="0084166C">
            <w:pPr>
              <w:pStyle w:val="a5"/>
              <w:widowControl w:val="0"/>
              <w:spacing w:before="0"/>
              <w:jc w:val="center"/>
              <w:rPr>
                <w:szCs w:val="16"/>
              </w:rPr>
            </w:pPr>
            <w:r>
              <w:rPr>
                <w:szCs w:val="16"/>
              </w:rPr>
              <w:t>всего</w:t>
            </w:r>
          </w:p>
        </w:tc>
      </w:tr>
      <w:tr w:rsidR="00583CBA" w:rsidRPr="00CB5CFD" w:rsidTr="0084166C">
        <w:trPr>
          <w:trHeight w:val="252"/>
        </w:trPr>
        <w:tc>
          <w:tcPr>
            <w:tcW w:w="287" w:type="dxa"/>
            <w:vMerge w:val="restart"/>
            <w:tcBorders>
              <w:top w:val="single" w:sz="4" w:space="0" w:color="auto"/>
              <w:left w:val="single" w:sz="4" w:space="0" w:color="auto"/>
              <w:right w:val="single" w:sz="4" w:space="0" w:color="auto"/>
            </w:tcBorders>
            <w:hideMark/>
          </w:tcPr>
          <w:p w:rsidR="00583CBA" w:rsidRDefault="00583CBA" w:rsidP="0084166C">
            <w:pPr>
              <w:pStyle w:val="a5"/>
              <w:widowControl w:val="0"/>
              <w:spacing w:before="0"/>
              <w:jc w:val="center"/>
              <w:rPr>
                <w:i/>
                <w:sz w:val="20"/>
              </w:rPr>
            </w:pPr>
            <w:r>
              <w:rPr>
                <w:i/>
                <w:sz w:val="20"/>
              </w:rPr>
              <w:t>1</w:t>
            </w:r>
          </w:p>
        </w:tc>
        <w:tc>
          <w:tcPr>
            <w:tcW w:w="1799" w:type="dxa"/>
            <w:vMerge w:val="restart"/>
            <w:tcBorders>
              <w:top w:val="single" w:sz="4" w:space="0" w:color="auto"/>
              <w:left w:val="single" w:sz="4" w:space="0" w:color="auto"/>
              <w:right w:val="single" w:sz="4" w:space="0" w:color="auto"/>
            </w:tcBorders>
          </w:tcPr>
          <w:p w:rsidR="00583CBA" w:rsidRDefault="00583CBA" w:rsidP="0084166C">
            <w:pPr>
              <w:pStyle w:val="a5"/>
              <w:widowControl w:val="0"/>
              <w:spacing w:before="0"/>
              <w:rPr>
                <w:i/>
                <w:sz w:val="20"/>
              </w:rPr>
            </w:pPr>
            <w:r>
              <w:rPr>
                <w:i/>
                <w:sz w:val="20"/>
              </w:rPr>
              <w:t>Дополнительная общеразвивающая программа</w:t>
            </w:r>
          </w:p>
        </w:tc>
        <w:tc>
          <w:tcPr>
            <w:tcW w:w="1564" w:type="dxa"/>
            <w:vMerge w:val="restart"/>
            <w:tcBorders>
              <w:top w:val="single" w:sz="4" w:space="0" w:color="auto"/>
              <w:left w:val="single" w:sz="4" w:space="0" w:color="auto"/>
              <w:right w:val="single" w:sz="4" w:space="0" w:color="auto"/>
            </w:tcBorders>
          </w:tcPr>
          <w:p w:rsidR="00583CBA" w:rsidRDefault="00583CBA" w:rsidP="0084166C">
            <w:pPr>
              <w:pStyle w:val="a5"/>
              <w:widowControl w:val="0"/>
              <w:spacing w:before="0"/>
              <w:jc w:val="center"/>
              <w:rPr>
                <w:i/>
                <w:sz w:val="20"/>
              </w:rPr>
            </w:pPr>
          </w:p>
          <w:p w:rsidR="00583CBA" w:rsidRDefault="00583CBA" w:rsidP="0084166C">
            <w:pPr>
              <w:pStyle w:val="a5"/>
              <w:widowControl w:val="0"/>
              <w:spacing w:before="0"/>
              <w:jc w:val="center"/>
              <w:rPr>
                <w:i/>
                <w:sz w:val="20"/>
              </w:rPr>
            </w:pPr>
            <w:r>
              <w:rPr>
                <w:i/>
                <w:sz w:val="20"/>
              </w:rPr>
              <w:t>Групповая</w:t>
            </w:r>
          </w:p>
        </w:tc>
        <w:tc>
          <w:tcPr>
            <w:tcW w:w="1276" w:type="dxa"/>
            <w:vMerge w:val="restart"/>
            <w:tcBorders>
              <w:top w:val="single" w:sz="4" w:space="0" w:color="auto"/>
              <w:left w:val="single" w:sz="4" w:space="0" w:color="auto"/>
              <w:right w:val="single" w:sz="4" w:space="0" w:color="auto"/>
            </w:tcBorders>
          </w:tcPr>
          <w:p w:rsidR="00583CBA" w:rsidRDefault="00583CBA" w:rsidP="0084166C">
            <w:pPr>
              <w:pStyle w:val="a5"/>
              <w:widowControl w:val="0"/>
              <w:spacing w:before="0"/>
              <w:jc w:val="center"/>
              <w:rPr>
                <w:i/>
                <w:sz w:val="20"/>
              </w:rPr>
            </w:pPr>
          </w:p>
          <w:p w:rsidR="00583CBA" w:rsidRDefault="00583CBA" w:rsidP="0084166C">
            <w:pPr>
              <w:pStyle w:val="a5"/>
              <w:widowControl w:val="0"/>
              <w:spacing w:before="0"/>
              <w:jc w:val="center"/>
              <w:rPr>
                <w:i/>
                <w:sz w:val="20"/>
              </w:rPr>
            </w:pPr>
            <w:r>
              <w:rPr>
                <w:i/>
                <w:sz w:val="20"/>
              </w:rPr>
              <w:t>очная</w:t>
            </w:r>
          </w:p>
        </w:tc>
        <w:tc>
          <w:tcPr>
            <w:tcW w:w="1701" w:type="dxa"/>
            <w:vMerge w:val="restart"/>
            <w:tcBorders>
              <w:top w:val="single" w:sz="4" w:space="0" w:color="auto"/>
              <w:left w:val="single" w:sz="4" w:space="0" w:color="auto"/>
              <w:right w:val="single" w:sz="4" w:space="0" w:color="auto"/>
            </w:tcBorders>
          </w:tcPr>
          <w:p w:rsidR="00583CBA" w:rsidRDefault="00583CBA" w:rsidP="0084166C">
            <w:pPr>
              <w:pStyle w:val="a5"/>
              <w:widowControl w:val="0"/>
              <w:spacing w:before="0"/>
              <w:jc w:val="center"/>
              <w:rPr>
                <w:i/>
                <w:sz w:val="20"/>
              </w:rPr>
            </w:pPr>
          </w:p>
          <w:p w:rsidR="00583CBA" w:rsidRDefault="00520C1E" w:rsidP="0084166C">
            <w:pPr>
              <w:pStyle w:val="a5"/>
              <w:widowControl w:val="0"/>
              <w:spacing w:before="0"/>
              <w:jc w:val="center"/>
              <w:rPr>
                <w:i/>
                <w:sz w:val="20"/>
              </w:rPr>
            </w:pPr>
            <w:r>
              <w:rPr>
                <w:i/>
                <w:sz w:val="20"/>
              </w:rPr>
              <w:t>Социально-педагогическая</w:t>
            </w:r>
          </w:p>
        </w:tc>
        <w:tc>
          <w:tcPr>
            <w:tcW w:w="2125" w:type="dxa"/>
            <w:tcBorders>
              <w:top w:val="single" w:sz="4" w:space="0" w:color="auto"/>
              <w:left w:val="single" w:sz="4" w:space="0" w:color="auto"/>
              <w:bottom w:val="single" w:sz="4" w:space="0" w:color="auto"/>
              <w:right w:val="single" w:sz="4" w:space="0" w:color="auto"/>
            </w:tcBorders>
            <w:hideMark/>
          </w:tcPr>
          <w:p w:rsidR="00583CBA" w:rsidRPr="00B75724" w:rsidRDefault="00583CBA" w:rsidP="00520C1E">
            <w:pPr>
              <w:pStyle w:val="a9"/>
              <w:numPr>
                <w:ilvl w:val="0"/>
                <w:numId w:val="2"/>
              </w:numPr>
              <w:ind w:left="36"/>
              <w:rPr>
                <w:i/>
                <w:sz w:val="20"/>
              </w:rPr>
            </w:pPr>
            <w:r w:rsidRPr="00B75724">
              <w:rPr>
                <w:i/>
                <w:sz w:val="20"/>
              </w:rPr>
              <w:t>1.</w:t>
            </w:r>
            <w:r w:rsidR="00520C1E">
              <w:rPr>
                <w:i/>
                <w:sz w:val="20"/>
              </w:rPr>
              <w:t>Теоретические занятия</w:t>
            </w:r>
          </w:p>
        </w:tc>
        <w:tc>
          <w:tcPr>
            <w:tcW w:w="1134" w:type="dxa"/>
            <w:tcBorders>
              <w:top w:val="single" w:sz="4" w:space="0" w:color="auto"/>
              <w:left w:val="single" w:sz="4" w:space="0" w:color="auto"/>
              <w:bottom w:val="single" w:sz="4" w:space="0" w:color="auto"/>
              <w:right w:val="single" w:sz="4" w:space="0" w:color="auto"/>
            </w:tcBorders>
            <w:hideMark/>
          </w:tcPr>
          <w:p w:rsidR="00583CBA" w:rsidRPr="00CB5CFD" w:rsidRDefault="00583CBA" w:rsidP="0084166C">
            <w:pPr>
              <w:pStyle w:val="a5"/>
              <w:widowControl w:val="0"/>
              <w:spacing w:before="0"/>
              <w:ind w:left="-106"/>
              <w:jc w:val="left"/>
              <w:rPr>
                <w:i/>
                <w:sz w:val="20"/>
              </w:rPr>
            </w:pPr>
            <w:r>
              <w:rPr>
                <w:i/>
                <w:sz w:val="20"/>
              </w:rPr>
              <w:t>1</w:t>
            </w:r>
          </w:p>
        </w:tc>
        <w:tc>
          <w:tcPr>
            <w:tcW w:w="839" w:type="dxa"/>
            <w:tcBorders>
              <w:top w:val="single" w:sz="4" w:space="0" w:color="auto"/>
              <w:left w:val="single" w:sz="4" w:space="0" w:color="auto"/>
              <w:bottom w:val="single" w:sz="4" w:space="0" w:color="auto"/>
              <w:right w:val="single" w:sz="4" w:space="0" w:color="auto"/>
            </w:tcBorders>
            <w:hideMark/>
          </w:tcPr>
          <w:p w:rsidR="00583CBA" w:rsidRPr="002165F7" w:rsidRDefault="002B29E0" w:rsidP="00F057B2">
            <w:pPr>
              <w:pStyle w:val="a5"/>
              <w:widowControl w:val="0"/>
              <w:spacing w:before="0"/>
              <w:ind w:left="-106"/>
              <w:jc w:val="left"/>
              <w:rPr>
                <w:i/>
                <w:sz w:val="20"/>
              </w:rPr>
            </w:pPr>
            <w:r>
              <w:rPr>
                <w:i/>
                <w:sz w:val="20"/>
              </w:rPr>
              <w:t>18</w:t>
            </w:r>
          </w:p>
        </w:tc>
      </w:tr>
      <w:tr w:rsidR="00583CBA" w:rsidRPr="00CB5CFD" w:rsidTr="0084166C">
        <w:trPr>
          <w:trHeight w:val="244"/>
        </w:trPr>
        <w:tc>
          <w:tcPr>
            <w:tcW w:w="287" w:type="dxa"/>
            <w:vMerge/>
            <w:tcBorders>
              <w:left w:val="single" w:sz="4" w:space="0" w:color="auto"/>
              <w:right w:val="single" w:sz="4" w:space="0" w:color="auto"/>
            </w:tcBorders>
            <w:vAlign w:val="center"/>
            <w:hideMark/>
          </w:tcPr>
          <w:p w:rsidR="00583CBA" w:rsidRDefault="00583CBA" w:rsidP="0084166C">
            <w:pPr>
              <w:rPr>
                <w:i/>
                <w:sz w:val="20"/>
              </w:rPr>
            </w:pPr>
          </w:p>
        </w:tc>
        <w:tc>
          <w:tcPr>
            <w:tcW w:w="1799" w:type="dxa"/>
            <w:vMerge/>
            <w:tcBorders>
              <w:left w:val="single" w:sz="4" w:space="0" w:color="auto"/>
              <w:right w:val="single" w:sz="4" w:space="0" w:color="auto"/>
            </w:tcBorders>
            <w:vAlign w:val="center"/>
            <w:hideMark/>
          </w:tcPr>
          <w:p w:rsidR="00583CBA" w:rsidRDefault="00583CBA" w:rsidP="0084166C">
            <w:pPr>
              <w:rPr>
                <w:i/>
                <w:sz w:val="20"/>
              </w:rPr>
            </w:pPr>
          </w:p>
        </w:tc>
        <w:tc>
          <w:tcPr>
            <w:tcW w:w="1564" w:type="dxa"/>
            <w:vMerge/>
            <w:tcBorders>
              <w:left w:val="single" w:sz="4" w:space="0" w:color="auto"/>
              <w:right w:val="single" w:sz="4" w:space="0" w:color="auto"/>
            </w:tcBorders>
            <w:vAlign w:val="center"/>
            <w:hideMark/>
          </w:tcPr>
          <w:p w:rsidR="00583CBA" w:rsidRDefault="00583CBA" w:rsidP="0084166C">
            <w:pPr>
              <w:rPr>
                <w:i/>
                <w:sz w:val="20"/>
              </w:rPr>
            </w:pPr>
          </w:p>
        </w:tc>
        <w:tc>
          <w:tcPr>
            <w:tcW w:w="1276" w:type="dxa"/>
            <w:vMerge/>
            <w:tcBorders>
              <w:left w:val="single" w:sz="4" w:space="0" w:color="auto"/>
              <w:right w:val="single" w:sz="4" w:space="0" w:color="auto"/>
            </w:tcBorders>
            <w:vAlign w:val="center"/>
            <w:hideMark/>
          </w:tcPr>
          <w:p w:rsidR="00583CBA" w:rsidRDefault="00583CBA" w:rsidP="0084166C">
            <w:pPr>
              <w:rPr>
                <w:i/>
                <w:sz w:val="20"/>
              </w:rPr>
            </w:pPr>
          </w:p>
        </w:tc>
        <w:tc>
          <w:tcPr>
            <w:tcW w:w="1701" w:type="dxa"/>
            <w:vMerge/>
            <w:tcBorders>
              <w:left w:val="single" w:sz="4" w:space="0" w:color="auto"/>
              <w:right w:val="single" w:sz="4" w:space="0" w:color="auto"/>
            </w:tcBorders>
            <w:vAlign w:val="center"/>
            <w:hideMark/>
          </w:tcPr>
          <w:p w:rsidR="00583CBA" w:rsidRDefault="00583CBA" w:rsidP="0084166C">
            <w:pPr>
              <w:rPr>
                <w:i/>
                <w:sz w:val="20"/>
              </w:rPr>
            </w:pPr>
          </w:p>
        </w:tc>
        <w:tc>
          <w:tcPr>
            <w:tcW w:w="2125" w:type="dxa"/>
            <w:tcBorders>
              <w:top w:val="single" w:sz="4" w:space="0" w:color="auto"/>
              <w:left w:val="single" w:sz="4" w:space="0" w:color="auto"/>
              <w:bottom w:val="single" w:sz="4" w:space="0" w:color="auto"/>
              <w:right w:val="single" w:sz="4" w:space="0" w:color="auto"/>
            </w:tcBorders>
            <w:hideMark/>
          </w:tcPr>
          <w:p w:rsidR="00583CBA" w:rsidRPr="00B75724" w:rsidRDefault="00583CBA" w:rsidP="00520C1E">
            <w:pPr>
              <w:pStyle w:val="a5"/>
              <w:widowControl w:val="0"/>
              <w:spacing w:before="0"/>
              <w:ind w:left="36"/>
              <w:jc w:val="left"/>
              <w:rPr>
                <w:i/>
                <w:sz w:val="20"/>
              </w:rPr>
            </w:pPr>
            <w:r w:rsidRPr="00B75724">
              <w:rPr>
                <w:i/>
                <w:sz w:val="20"/>
              </w:rPr>
              <w:t xml:space="preserve">2. Практические </w:t>
            </w:r>
            <w:r w:rsidR="00520C1E">
              <w:rPr>
                <w:i/>
                <w:sz w:val="20"/>
              </w:rPr>
              <w:t>занятия</w:t>
            </w:r>
          </w:p>
        </w:tc>
        <w:tc>
          <w:tcPr>
            <w:tcW w:w="1134" w:type="dxa"/>
            <w:tcBorders>
              <w:top w:val="single" w:sz="4" w:space="0" w:color="auto"/>
              <w:left w:val="single" w:sz="4" w:space="0" w:color="auto"/>
              <w:bottom w:val="single" w:sz="4" w:space="0" w:color="auto"/>
              <w:right w:val="single" w:sz="4" w:space="0" w:color="auto"/>
            </w:tcBorders>
            <w:hideMark/>
          </w:tcPr>
          <w:p w:rsidR="00583CBA" w:rsidRPr="00CB5CFD" w:rsidRDefault="00583CBA" w:rsidP="0084166C">
            <w:pPr>
              <w:pStyle w:val="a5"/>
              <w:widowControl w:val="0"/>
              <w:spacing w:before="0"/>
              <w:ind w:left="-106"/>
              <w:jc w:val="left"/>
              <w:rPr>
                <w:i/>
                <w:sz w:val="20"/>
              </w:rPr>
            </w:pPr>
            <w:r>
              <w:rPr>
                <w:i/>
                <w:sz w:val="20"/>
              </w:rPr>
              <w:t>1</w:t>
            </w:r>
          </w:p>
        </w:tc>
        <w:tc>
          <w:tcPr>
            <w:tcW w:w="839" w:type="dxa"/>
            <w:tcBorders>
              <w:top w:val="single" w:sz="4" w:space="0" w:color="auto"/>
              <w:left w:val="single" w:sz="4" w:space="0" w:color="auto"/>
              <w:bottom w:val="single" w:sz="4" w:space="0" w:color="auto"/>
              <w:right w:val="single" w:sz="4" w:space="0" w:color="auto"/>
            </w:tcBorders>
            <w:hideMark/>
          </w:tcPr>
          <w:p w:rsidR="00583CBA" w:rsidRPr="002165F7" w:rsidRDefault="002B29E0" w:rsidP="00F057B2">
            <w:pPr>
              <w:ind w:left="-106"/>
              <w:rPr>
                <w:sz w:val="20"/>
              </w:rPr>
            </w:pPr>
            <w:r>
              <w:rPr>
                <w:i/>
                <w:sz w:val="20"/>
              </w:rPr>
              <w:t>18</w:t>
            </w:r>
            <w:bookmarkStart w:id="0" w:name="_GoBack"/>
            <w:bookmarkEnd w:id="0"/>
          </w:p>
        </w:tc>
      </w:tr>
    </w:tbl>
    <w:p w:rsidR="00583CBA" w:rsidRDefault="00583CBA" w:rsidP="00583CBA">
      <w:pPr>
        <w:pStyle w:val="a5"/>
        <w:widowControl w:val="0"/>
        <w:spacing w:before="240" w:after="120"/>
        <w:jc w:val="center"/>
        <w:rPr>
          <w:b/>
          <w:sz w:val="18"/>
          <w:szCs w:val="18"/>
        </w:rPr>
      </w:pPr>
    </w:p>
    <w:p w:rsidR="00583CBA" w:rsidRDefault="00583CBA" w:rsidP="00583CBA">
      <w:pPr>
        <w:pStyle w:val="a5"/>
        <w:widowControl w:val="0"/>
        <w:spacing w:before="240" w:after="120"/>
        <w:jc w:val="center"/>
        <w:rPr>
          <w:b/>
          <w:sz w:val="18"/>
          <w:szCs w:val="18"/>
        </w:rPr>
      </w:pPr>
    </w:p>
    <w:p w:rsidR="00583CBA" w:rsidRDefault="00583CBA" w:rsidP="00583CBA">
      <w:pPr>
        <w:pStyle w:val="a5"/>
        <w:widowControl w:val="0"/>
        <w:spacing w:before="240" w:after="120"/>
        <w:jc w:val="center"/>
        <w:rPr>
          <w:b/>
          <w:sz w:val="18"/>
          <w:szCs w:val="18"/>
        </w:rPr>
      </w:pPr>
      <w:r>
        <w:rPr>
          <w:b/>
          <w:sz w:val="18"/>
          <w:szCs w:val="18"/>
        </w:rPr>
        <w:t>ПОДПИСИ СТОРОН</w:t>
      </w:r>
    </w:p>
    <w:tbl>
      <w:tblPr>
        <w:tblW w:w="10440" w:type="dxa"/>
        <w:tblInd w:w="468" w:type="dxa"/>
        <w:tblLayout w:type="fixed"/>
        <w:tblLook w:val="04A0" w:firstRow="1" w:lastRow="0" w:firstColumn="1" w:lastColumn="0" w:noHBand="0" w:noVBand="1"/>
      </w:tblPr>
      <w:tblGrid>
        <w:gridCol w:w="4428"/>
        <w:gridCol w:w="2160"/>
        <w:gridCol w:w="3852"/>
      </w:tblGrid>
      <w:tr w:rsidR="00583CBA" w:rsidTr="0084166C">
        <w:tc>
          <w:tcPr>
            <w:tcW w:w="4428" w:type="dxa"/>
          </w:tcPr>
          <w:p w:rsidR="00583CBA" w:rsidRDefault="00583CBA" w:rsidP="0084166C">
            <w:pPr>
              <w:pStyle w:val="a5"/>
              <w:widowControl w:val="0"/>
              <w:spacing w:before="0"/>
              <w:jc w:val="left"/>
              <w:rPr>
                <w:sz w:val="18"/>
                <w:szCs w:val="18"/>
              </w:rPr>
            </w:pPr>
          </w:p>
          <w:p w:rsidR="00583CBA" w:rsidRDefault="00583CBA" w:rsidP="0084166C">
            <w:pPr>
              <w:pStyle w:val="a5"/>
              <w:widowControl w:val="0"/>
              <w:spacing w:before="0"/>
              <w:jc w:val="left"/>
              <w:rPr>
                <w:sz w:val="18"/>
                <w:szCs w:val="18"/>
              </w:rPr>
            </w:pPr>
          </w:p>
          <w:p w:rsidR="00583CBA" w:rsidRDefault="00583CBA" w:rsidP="0084166C">
            <w:pPr>
              <w:pStyle w:val="a5"/>
              <w:widowControl w:val="0"/>
              <w:spacing w:before="0"/>
              <w:jc w:val="left"/>
              <w:rPr>
                <w:sz w:val="18"/>
                <w:szCs w:val="18"/>
              </w:rPr>
            </w:pPr>
          </w:p>
          <w:p w:rsidR="00583CBA" w:rsidRDefault="00583CBA" w:rsidP="0084166C">
            <w:pPr>
              <w:pStyle w:val="a5"/>
              <w:widowControl w:val="0"/>
              <w:spacing w:before="0"/>
              <w:jc w:val="left"/>
              <w:rPr>
                <w:sz w:val="18"/>
                <w:szCs w:val="18"/>
              </w:rPr>
            </w:pPr>
            <w:r>
              <w:rPr>
                <w:sz w:val="18"/>
                <w:szCs w:val="18"/>
              </w:rPr>
              <w:t xml:space="preserve">Директор __________  Л.А. </w:t>
            </w:r>
            <w:proofErr w:type="spellStart"/>
            <w:r>
              <w:rPr>
                <w:sz w:val="18"/>
                <w:szCs w:val="18"/>
              </w:rPr>
              <w:t>Тропкина</w:t>
            </w:r>
            <w:proofErr w:type="spellEnd"/>
          </w:p>
          <w:p w:rsidR="00583CBA" w:rsidRDefault="00583CBA" w:rsidP="0084166C">
            <w:pPr>
              <w:pStyle w:val="a5"/>
              <w:widowControl w:val="0"/>
              <w:spacing w:before="0"/>
              <w:jc w:val="left"/>
              <w:rPr>
                <w:sz w:val="18"/>
                <w:szCs w:val="18"/>
              </w:rPr>
            </w:pPr>
            <w:r>
              <w:rPr>
                <w:sz w:val="18"/>
                <w:szCs w:val="18"/>
              </w:rPr>
              <w:t xml:space="preserve">                   (Подпись)</w:t>
            </w:r>
          </w:p>
        </w:tc>
        <w:tc>
          <w:tcPr>
            <w:tcW w:w="2160" w:type="dxa"/>
          </w:tcPr>
          <w:p w:rsidR="00583CBA" w:rsidRDefault="00583CBA" w:rsidP="0084166C">
            <w:pPr>
              <w:pStyle w:val="a5"/>
              <w:widowControl w:val="0"/>
              <w:spacing w:before="0"/>
              <w:rPr>
                <w:sz w:val="18"/>
                <w:szCs w:val="18"/>
              </w:rPr>
            </w:pPr>
          </w:p>
        </w:tc>
        <w:tc>
          <w:tcPr>
            <w:tcW w:w="3852" w:type="dxa"/>
          </w:tcPr>
          <w:p w:rsidR="00583CBA" w:rsidRDefault="00583CBA" w:rsidP="0084166C">
            <w:pPr>
              <w:pStyle w:val="a5"/>
              <w:widowControl w:val="0"/>
              <w:spacing w:before="0"/>
              <w:jc w:val="center"/>
              <w:rPr>
                <w:sz w:val="18"/>
                <w:szCs w:val="18"/>
              </w:rPr>
            </w:pPr>
          </w:p>
          <w:p w:rsidR="00583CBA" w:rsidRDefault="00583CBA" w:rsidP="0084166C">
            <w:pPr>
              <w:pStyle w:val="a5"/>
              <w:widowControl w:val="0"/>
              <w:spacing w:before="0"/>
              <w:jc w:val="center"/>
              <w:rPr>
                <w:sz w:val="18"/>
                <w:szCs w:val="18"/>
              </w:rPr>
            </w:pPr>
          </w:p>
          <w:p w:rsidR="00583CBA" w:rsidRDefault="005E33EF" w:rsidP="0084166C">
            <w:pPr>
              <w:pStyle w:val="a5"/>
              <w:widowControl w:val="0"/>
              <w:spacing w:before="0"/>
              <w:jc w:val="center"/>
              <w:rPr>
                <w:sz w:val="18"/>
                <w:szCs w:val="18"/>
              </w:rPr>
            </w:pPr>
            <w:r>
              <w:rPr>
                <w:sz w:val="18"/>
                <w:szCs w:val="18"/>
              </w:rPr>
              <w:t xml:space="preserve">   </w:t>
            </w:r>
          </w:p>
          <w:p w:rsidR="00583CBA" w:rsidRDefault="00583CBA" w:rsidP="0084166C">
            <w:pPr>
              <w:pStyle w:val="a5"/>
              <w:widowControl w:val="0"/>
              <w:spacing w:before="0"/>
              <w:jc w:val="center"/>
              <w:rPr>
                <w:sz w:val="18"/>
                <w:szCs w:val="18"/>
              </w:rPr>
            </w:pPr>
            <w:r>
              <w:rPr>
                <w:sz w:val="18"/>
                <w:szCs w:val="18"/>
              </w:rPr>
              <w:t>_______________ /_____________________/</w:t>
            </w:r>
          </w:p>
          <w:p w:rsidR="00583CBA" w:rsidRDefault="00583CBA" w:rsidP="0084166C">
            <w:pPr>
              <w:pStyle w:val="a5"/>
              <w:widowControl w:val="0"/>
              <w:spacing w:before="0"/>
              <w:rPr>
                <w:sz w:val="18"/>
                <w:szCs w:val="18"/>
              </w:rPr>
            </w:pPr>
            <w:r>
              <w:rPr>
                <w:sz w:val="18"/>
                <w:szCs w:val="18"/>
              </w:rPr>
              <w:t xml:space="preserve">         (Подпись)</w:t>
            </w:r>
          </w:p>
        </w:tc>
      </w:tr>
    </w:tbl>
    <w:p w:rsidR="00583CBA" w:rsidRDefault="00583CBA" w:rsidP="00583CBA">
      <w:pPr>
        <w:widowControl w:val="0"/>
        <w:rPr>
          <w:sz w:val="18"/>
          <w:szCs w:val="18"/>
        </w:rPr>
      </w:pPr>
      <w:r>
        <w:tab/>
      </w:r>
      <w:r>
        <w:rPr>
          <w:sz w:val="18"/>
          <w:szCs w:val="18"/>
        </w:rPr>
        <w:t>М.П.</w:t>
      </w:r>
    </w:p>
    <w:p w:rsidR="00583CBA" w:rsidRDefault="00583CBA" w:rsidP="00583CBA">
      <w:pPr>
        <w:widowControl w:val="0"/>
      </w:pPr>
    </w:p>
    <w:p w:rsidR="00583CBA" w:rsidRDefault="00583CBA" w:rsidP="00583CBA"/>
    <w:p w:rsidR="00583CBA" w:rsidRDefault="00583CBA" w:rsidP="00583CBA"/>
    <w:p w:rsidR="00583CBA" w:rsidRDefault="00583CBA" w:rsidP="00583CBA"/>
    <w:p w:rsidR="00583CBA" w:rsidRDefault="00583CBA"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p w:rsidR="0051180F" w:rsidRDefault="0051180F" w:rsidP="00583CBA"/>
    <w:sectPr w:rsidR="0051180F" w:rsidSect="00583CBA">
      <w:pgSz w:w="11906" w:h="16838"/>
      <w:pgMar w:top="709"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137D"/>
    <w:multiLevelType w:val="hybridMultilevel"/>
    <w:tmpl w:val="33ACD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C2898"/>
    <w:multiLevelType w:val="hybridMultilevel"/>
    <w:tmpl w:val="E40C30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83CBA"/>
    <w:rsid w:val="00234B19"/>
    <w:rsid w:val="002B29E0"/>
    <w:rsid w:val="00300F85"/>
    <w:rsid w:val="0051180F"/>
    <w:rsid w:val="00520C1E"/>
    <w:rsid w:val="00583CBA"/>
    <w:rsid w:val="00597599"/>
    <w:rsid w:val="005E33EF"/>
    <w:rsid w:val="00637D39"/>
    <w:rsid w:val="00670E7E"/>
    <w:rsid w:val="00710F48"/>
    <w:rsid w:val="008A5615"/>
    <w:rsid w:val="00A938DE"/>
    <w:rsid w:val="00D17613"/>
    <w:rsid w:val="00F05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37C9FBA-93EC-4715-867A-B524C5B2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CBA"/>
    <w:pPr>
      <w:spacing w:line="240" w:lineRule="auto"/>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83CBA"/>
    <w:pPr>
      <w:spacing w:before="60"/>
      <w:ind w:firstLine="284"/>
      <w:jc w:val="both"/>
    </w:pPr>
    <w:rPr>
      <w:sz w:val="20"/>
    </w:rPr>
  </w:style>
  <w:style w:type="character" w:customStyle="1" w:styleId="a4">
    <w:name w:val="Основной текст с отступом Знак"/>
    <w:basedOn w:val="a0"/>
    <w:link w:val="a3"/>
    <w:rsid w:val="00583CBA"/>
    <w:rPr>
      <w:rFonts w:ascii="Times New Roman" w:eastAsia="Times New Roman" w:hAnsi="Times New Roman" w:cs="Times New Roman"/>
      <w:sz w:val="20"/>
      <w:szCs w:val="20"/>
      <w:lang w:eastAsia="ru-RU"/>
    </w:rPr>
  </w:style>
  <w:style w:type="paragraph" w:styleId="a5">
    <w:name w:val="Body Text"/>
    <w:basedOn w:val="a"/>
    <w:link w:val="a6"/>
    <w:rsid w:val="00583CBA"/>
    <w:pPr>
      <w:spacing w:before="60"/>
      <w:jc w:val="both"/>
    </w:pPr>
    <w:rPr>
      <w:sz w:val="16"/>
    </w:rPr>
  </w:style>
  <w:style w:type="character" w:customStyle="1" w:styleId="a6">
    <w:name w:val="Основной текст Знак"/>
    <w:basedOn w:val="a0"/>
    <w:link w:val="a5"/>
    <w:rsid w:val="00583CBA"/>
    <w:rPr>
      <w:rFonts w:ascii="Times New Roman" w:eastAsia="Times New Roman" w:hAnsi="Times New Roman" w:cs="Times New Roman"/>
      <w:sz w:val="16"/>
      <w:szCs w:val="20"/>
      <w:lang w:eastAsia="ru-RU"/>
    </w:rPr>
  </w:style>
  <w:style w:type="paragraph" w:styleId="a7">
    <w:name w:val="Title"/>
    <w:basedOn w:val="a"/>
    <w:link w:val="a8"/>
    <w:qFormat/>
    <w:rsid w:val="00583CBA"/>
    <w:pPr>
      <w:jc w:val="center"/>
    </w:pPr>
    <w:rPr>
      <w:b/>
      <w:spacing w:val="60"/>
    </w:rPr>
  </w:style>
  <w:style w:type="character" w:customStyle="1" w:styleId="a8">
    <w:name w:val="Название Знак"/>
    <w:basedOn w:val="a0"/>
    <w:link w:val="a7"/>
    <w:rsid w:val="00583CBA"/>
    <w:rPr>
      <w:rFonts w:ascii="Times New Roman" w:eastAsia="Times New Roman" w:hAnsi="Times New Roman" w:cs="Times New Roman"/>
      <w:b/>
      <w:spacing w:val="60"/>
      <w:szCs w:val="20"/>
      <w:lang w:eastAsia="ru-RU"/>
    </w:rPr>
  </w:style>
  <w:style w:type="paragraph" w:styleId="a9">
    <w:name w:val="List Paragraph"/>
    <w:basedOn w:val="a"/>
    <w:uiPriority w:val="34"/>
    <w:qFormat/>
    <w:rsid w:val="00583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1590</Words>
  <Characters>9065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лицей №5</Company>
  <LinksUpToDate>false</LinksUpToDate>
  <CharactersWithSpaces>10634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Коноводова</cp:lastModifiedBy>
  <cp:revision>10</cp:revision>
  <dcterms:created xsi:type="dcterms:W3CDTF">2019-10-28T07:43:00Z</dcterms:created>
  <dcterms:modified xsi:type="dcterms:W3CDTF">2025-01-13T07:18:00Z</dcterms:modified>
</cp:coreProperties>
</file>