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FB0" w:rsidRPr="00B23FB0" w:rsidRDefault="00B23FB0" w:rsidP="00B23FB0">
      <w:pPr>
        <w:spacing w:after="0"/>
        <w:jc w:val="center"/>
        <w:rPr>
          <w:b/>
          <w:sz w:val="32"/>
          <w:szCs w:val="32"/>
        </w:rPr>
      </w:pPr>
      <w:r w:rsidRPr="00B23FB0">
        <w:rPr>
          <w:b/>
          <w:sz w:val="32"/>
          <w:szCs w:val="32"/>
        </w:rPr>
        <w:t>Приёмы для развития</w:t>
      </w:r>
    </w:p>
    <w:p w:rsidR="00B23FB0" w:rsidRPr="00B23FB0" w:rsidRDefault="00B23FB0" w:rsidP="00B23FB0">
      <w:pPr>
        <w:spacing w:after="0"/>
        <w:jc w:val="center"/>
        <w:rPr>
          <w:b/>
          <w:sz w:val="32"/>
          <w:szCs w:val="32"/>
        </w:rPr>
      </w:pPr>
      <w:r w:rsidRPr="00B23FB0">
        <w:rPr>
          <w:b/>
          <w:sz w:val="32"/>
          <w:szCs w:val="32"/>
        </w:rPr>
        <w:t>эмоционального интеллекта на уроках литературного чтения</w:t>
      </w:r>
      <w:r>
        <w:rPr>
          <w:b/>
          <w:sz w:val="32"/>
          <w:szCs w:val="32"/>
        </w:rPr>
        <w:t xml:space="preserve"> во 2 классе</w:t>
      </w:r>
    </w:p>
    <w:p w:rsidR="00B23FB0" w:rsidRDefault="00B23FB0" w:rsidP="00E22AB3">
      <w:pPr>
        <w:spacing w:after="0"/>
        <w:jc w:val="both"/>
        <w:rPr>
          <w:b/>
          <w:sz w:val="32"/>
          <w:szCs w:val="32"/>
        </w:rPr>
      </w:pPr>
    </w:p>
    <w:p w:rsidR="00EC66FC" w:rsidRPr="00B23FB0" w:rsidRDefault="00227AA2" w:rsidP="00E22A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3FB0">
        <w:rPr>
          <w:rFonts w:ascii="Times New Roman" w:hAnsi="Times New Roman" w:cs="Times New Roman"/>
          <w:sz w:val="28"/>
          <w:szCs w:val="28"/>
        </w:rPr>
        <w:t>Во 2 классе продолжается работа по формированию эмоционального интеллекта.</w:t>
      </w:r>
    </w:p>
    <w:p w:rsidR="00227AA2" w:rsidRPr="00B23FB0" w:rsidRDefault="00227AA2" w:rsidP="00E22A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3FB0">
        <w:rPr>
          <w:rFonts w:ascii="Times New Roman" w:hAnsi="Times New Roman" w:cs="Times New Roman"/>
          <w:sz w:val="28"/>
          <w:szCs w:val="28"/>
        </w:rPr>
        <w:t>На примере работы над сказкой « Гуси -лебеди»</w:t>
      </w:r>
      <w:r w:rsidR="001314A5" w:rsidRPr="00B23FB0">
        <w:rPr>
          <w:rFonts w:ascii="Times New Roman" w:hAnsi="Times New Roman" w:cs="Times New Roman"/>
          <w:sz w:val="28"/>
          <w:szCs w:val="28"/>
        </w:rPr>
        <w:t xml:space="preserve"> разберем нек</w:t>
      </w:r>
      <w:r w:rsidR="00E22AB3" w:rsidRPr="00B23FB0">
        <w:rPr>
          <w:rFonts w:ascii="Times New Roman" w:hAnsi="Times New Roman" w:cs="Times New Roman"/>
          <w:sz w:val="28"/>
          <w:szCs w:val="28"/>
        </w:rPr>
        <w:t>оторые приемы по формированию эмоционального интеллекта.</w:t>
      </w:r>
    </w:p>
    <w:p w:rsidR="00850BCF" w:rsidRPr="00B23FB0" w:rsidRDefault="00AB229D" w:rsidP="00E22A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3FB0">
        <w:rPr>
          <w:rFonts w:ascii="Times New Roman" w:hAnsi="Times New Roman" w:cs="Times New Roman"/>
          <w:sz w:val="28"/>
          <w:szCs w:val="28"/>
        </w:rPr>
        <w:t>Ожидаемые результаты ( УУД)</w:t>
      </w:r>
      <w:r w:rsidR="00B23FB0">
        <w:rPr>
          <w:rFonts w:ascii="Times New Roman" w:hAnsi="Times New Roman" w:cs="Times New Roman"/>
          <w:sz w:val="28"/>
          <w:szCs w:val="28"/>
        </w:rPr>
        <w:t xml:space="preserve"> на слайде .</w:t>
      </w:r>
    </w:p>
    <w:p w:rsidR="00850BCF" w:rsidRPr="00B23FB0" w:rsidRDefault="00850BCF" w:rsidP="00E22A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3FB0">
        <w:rPr>
          <w:rFonts w:ascii="Times New Roman" w:hAnsi="Times New Roman" w:cs="Times New Roman"/>
          <w:sz w:val="28"/>
          <w:szCs w:val="28"/>
        </w:rPr>
        <w:t xml:space="preserve">Яркую эмоциональную ситуацию на уроке </w:t>
      </w:r>
      <w:r w:rsidR="001314A5" w:rsidRPr="00B23FB0">
        <w:rPr>
          <w:rFonts w:ascii="Times New Roman" w:hAnsi="Times New Roman" w:cs="Times New Roman"/>
          <w:sz w:val="28"/>
          <w:szCs w:val="28"/>
        </w:rPr>
        <w:t xml:space="preserve">создает </w:t>
      </w:r>
      <w:r w:rsidRPr="00B23FB0">
        <w:rPr>
          <w:rFonts w:ascii="Times New Roman" w:hAnsi="Times New Roman" w:cs="Times New Roman"/>
          <w:sz w:val="28"/>
          <w:szCs w:val="28"/>
        </w:rPr>
        <w:t xml:space="preserve"> прием художественного чтения. Педагог, читая текст, передает свои эмоции, расставляет акценты, эмоционально заражает ребят происхо</w:t>
      </w:r>
      <w:r w:rsidR="00005375" w:rsidRPr="00B23FB0">
        <w:rPr>
          <w:rFonts w:ascii="Times New Roman" w:hAnsi="Times New Roman" w:cs="Times New Roman"/>
          <w:sz w:val="28"/>
          <w:szCs w:val="28"/>
        </w:rPr>
        <w:t>дящим</w:t>
      </w:r>
      <w:r w:rsidR="001314A5" w:rsidRPr="00B23FB0">
        <w:rPr>
          <w:rFonts w:ascii="Times New Roman" w:hAnsi="Times New Roman" w:cs="Times New Roman"/>
          <w:sz w:val="28"/>
          <w:szCs w:val="28"/>
        </w:rPr>
        <w:t>.</w:t>
      </w:r>
      <w:r w:rsidR="00005375" w:rsidRPr="00B23FB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1314A5" w:rsidRPr="00B23FB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Важно менять голос и интонацию, чтобы сделать историю более живой.</w:t>
      </w:r>
    </w:p>
    <w:p w:rsidR="00850BCF" w:rsidRPr="00B23FB0" w:rsidRDefault="001314A5" w:rsidP="00E22A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3FB0">
        <w:rPr>
          <w:rFonts w:ascii="Times New Roman" w:hAnsi="Times New Roman" w:cs="Times New Roman"/>
          <w:sz w:val="28"/>
          <w:szCs w:val="28"/>
        </w:rPr>
        <w:t xml:space="preserve">Необходимо  </w:t>
      </w:r>
      <w:r w:rsidR="00850BCF" w:rsidRPr="00B23FB0">
        <w:rPr>
          <w:rFonts w:ascii="Times New Roman" w:hAnsi="Times New Roman" w:cs="Times New Roman"/>
          <w:sz w:val="28"/>
          <w:szCs w:val="28"/>
        </w:rPr>
        <w:t>обращаться к чувствам детей, как они реагируют и переживают за персонажей, сочувствуют ли попавшим в беду, понимают ли юмор, улавливают ли настроение героя .</w:t>
      </w:r>
    </w:p>
    <w:p w:rsidR="00DE5917" w:rsidRPr="00B23FB0" w:rsidRDefault="00850BCF" w:rsidP="00E22A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3FB0">
        <w:rPr>
          <w:rFonts w:ascii="Times New Roman" w:hAnsi="Times New Roman" w:cs="Times New Roman"/>
          <w:sz w:val="28"/>
          <w:szCs w:val="28"/>
        </w:rPr>
        <w:t xml:space="preserve">Важно вести организацию творческой деятельности, направленной на самовыражение и проживание эмоционального состояния персонажей: </w:t>
      </w:r>
      <w:r w:rsidR="00DE5917" w:rsidRPr="00B23FB0">
        <w:rPr>
          <w:rFonts w:ascii="Times New Roman" w:hAnsi="Times New Roman" w:cs="Times New Roman"/>
          <w:sz w:val="28"/>
          <w:szCs w:val="28"/>
        </w:rPr>
        <w:t xml:space="preserve">на уроке технологии второклассники работали в группах - лепили героев сказки, которых потом использовали для </w:t>
      </w:r>
      <w:proofErr w:type="spellStart"/>
      <w:r w:rsidR="00DE5917" w:rsidRPr="00B23FB0">
        <w:rPr>
          <w:rFonts w:ascii="Times New Roman" w:hAnsi="Times New Roman" w:cs="Times New Roman"/>
          <w:sz w:val="28"/>
          <w:szCs w:val="28"/>
        </w:rPr>
        <w:t>инценирования</w:t>
      </w:r>
      <w:proofErr w:type="spellEnd"/>
      <w:r w:rsidR="00DE5917" w:rsidRPr="00B23FB0">
        <w:rPr>
          <w:rFonts w:ascii="Times New Roman" w:hAnsi="Times New Roman" w:cs="Times New Roman"/>
          <w:sz w:val="28"/>
          <w:szCs w:val="28"/>
        </w:rPr>
        <w:t xml:space="preserve"> фрагментов.</w:t>
      </w:r>
    </w:p>
    <w:p w:rsidR="00850BCF" w:rsidRPr="00B23FB0" w:rsidRDefault="00DE5917" w:rsidP="00E22A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3FB0">
        <w:rPr>
          <w:rFonts w:ascii="Times New Roman" w:hAnsi="Times New Roman" w:cs="Times New Roman"/>
          <w:sz w:val="28"/>
          <w:szCs w:val="28"/>
        </w:rPr>
        <w:t xml:space="preserve"> С помощью проигрывания сказочного сюжета, присвоением ребенком ролей, происходит обогащение интеллектуального, эмоционального и поведенческого опыта, </w:t>
      </w:r>
      <w:proofErr w:type="spellStart"/>
      <w:r w:rsidRPr="00B23FB0">
        <w:rPr>
          <w:rFonts w:ascii="Times New Roman" w:hAnsi="Times New Roman" w:cs="Times New Roman"/>
          <w:sz w:val="28"/>
          <w:szCs w:val="28"/>
        </w:rPr>
        <w:t>тк</w:t>
      </w:r>
      <w:proofErr w:type="spellEnd"/>
      <w:r w:rsidRPr="00B23FB0">
        <w:rPr>
          <w:rFonts w:ascii="Times New Roman" w:hAnsi="Times New Roman" w:cs="Times New Roman"/>
          <w:sz w:val="28"/>
          <w:szCs w:val="28"/>
        </w:rPr>
        <w:t xml:space="preserve">  этот процесс требует от детей умения  вжиться в роль,</w:t>
      </w:r>
      <w:r w:rsidR="00AB229D" w:rsidRPr="00B23FB0">
        <w:rPr>
          <w:rFonts w:ascii="Times New Roman" w:hAnsi="Times New Roman" w:cs="Times New Roman"/>
          <w:sz w:val="28"/>
          <w:szCs w:val="28"/>
        </w:rPr>
        <w:t xml:space="preserve"> проецировать на себя возможные</w:t>
      </w:r>
      <w:r w:rsidRPr="00B23FB0">
        <w:rPr>
          <w:rFonts w:ascii="Times New Roman" w:hAnsi="Times New Roman" w:cs="Times New Roman"/>
          <w:sz w:val="28"/>
          <w:szCs w:val="28"/>
        </w:rPr>
        <w:t xml:space="preserve"> чувства.</w:t>
      </w:r>
    </w:p>
    <w:p w:rsidR="00AB229D" w:rsidRPr="00B23FB0" w:rsidRDefault="00E22AB3" w:rsidP="00E22A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3FB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AB229D" w:rsidRPr="00B23FB0">
        <w:rPr>
          <w:rFonts w:ascii="Times New Roman" w:hAnsi="Times New Roman" w:cs="Times New Roman"/>
          <w:sz w:val="28"/>
          <w:szCs w:val="28"/>
        </w:rPr>
        <w:t xml:space="preserve">ФРАГМЕНТ </w:t>
      </w:r>
    </w:p>
    <w:p w:rsidR="00DE5917" w:rsidRPr="00B23FB0" w:rsidRDefault="00DE5917" w:rsidP="00E22A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3FB0">
        <w:rPr>
          <w:rFonts w:ascii="Times New Roman" w:hAnsi="Times New Roman" w:cs="Times New Roman"/>
          <w:sz w:val="28"/>
          <w:szCs w:val="28"/>
        </w:rPr>
        <w:t>Таким образом, работа на уроках литературного чтения по формированию эмоционального интеллекта</w:t>
      </w:r>
    </w:p>
    <w:p w:rsidR="009E077D" w:rsidRPr="00B23FB0" w:rsidRDefault="00E22AB3" w:rsidP="00E22AB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3FB0">
        <w:rPr>
          <w:rFonts w:ascii="Times New Roman" w:hAnsi="Times New Roman" w:cs="Times New Roman"/>
          <w:sz w:val="28"/>
          <w:szCs w:val="28"/>
        </w:rPr>
        <w:t xml:space="preserve">обогащает эмоциональный мир школьника, </w:t>
      </w:r>
    </w:p>
    <w:p w:rsidR="009E077D" w:rsidRPr="00B23FB0" w:rsidRDefault="00E22AB3" w:rsidP="00E22AB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3FB0">
        <w:rPr>
          <w:rFonts w:ascii="Times New Roman" w:hAnsi="Times New Roman" w:cs="Times New Roman"/>
          <w:sz w:val="28"/>
          <w:szCs w:val="28"/>
        </w:rPr>
        <w:t xml:space="preserve">позволяет ему понимать и проживать эмоции героя, </w:t>
      </w:r>
    </w:p>
    <w:p w:rsidR="009E077D" w:rsidRPr="00B23FB0" w:rsidRDefault="00E22AB3" w:rsidP="00E22AB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3FB0">
        <w:rPr>
          <w:rFonts w:ascii="Times New Roman" w:hAnsi="Times New Roman" w:cs="Times New Roman"/>
          <w:sz w:val="28"/>
          <w:szCs w:val="28"/>
        </w:rPr>
        <w:t xml:space="preserve"> переносить опыт переживаний героя в личный опыт, </w:t>
      </w:r>
    </w:p>
    <w:p w:rsidR="009E077D" w:rsidRPr="00B23FB0" w:rsidRDefault="00E22AB3" w:rsidP="00E22AB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3FB0">
        <w:rPr>
          <w:rFonts w:ascii="Times New Roman" w:hAnsi="Times New Roman" w:cs="Times New Roman"/>
          <w:sz w:val="28"/>
          <w:szCs w:val="28"/>
        </w:rPr>
        <w:t xml:space="preserve">понимать причины эмоций и следствия их проявления, </w:t>
      </w:r>
    </w:p>
    <w:p w:rsidR="009E077D" w:rsidRPr="00B23FB0" w:rsidRDefault="00E22AB3" w:rsidP="00E22AB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3FB0">
        <w:rPr>
          <w:rFonts w:ascii="Times New Roman" w:hAnsi="Times New Roman" w:cs="Times New Roman"/>
          <w:sz w:val="28"/>
          <w:szCs w:val="28"/>
        </w:rPr>
        <w:t>осознавать механизмы регуляции своих эмоций, условия передачи своих эмоций другим.</w:t>
      </w:r>
    </w:p>
    <w:p w:rsidR="00DE5917" w:rsidRDefault="00AB229D" w:rsidP="00E22A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3FB0">
        <w:rPr>
          <w:rFonts w:ascii="Times New Roman" w:hAnsi="Times New Roman" w:cs="Times New Roman"/>
          <w:sz w:val="28"/>
          <w:szCs w:val="28"/>
        </w:rPr>
        <w:t xml:space="preserve">Фрагменты уроков мы снимали сами , трудно было поймать эмоциональные моменты, </w:t>
      </w:r>
      <w:r w:rsidR="001314A5" w:rsidRPr="00B23FB0">
        <w:rPr>
          <w:rFonts w:ascii="Times New Roman" w:hAnsi="Times New Roman" w:cs="Times New Roman"/>
          <w:sz w:val="28"/>
          <w:szCs w:val="28"/>
        </w:rPr>
        <w:t xml:space="preserve"> ярко </w:t>
      </w:r>
      <w:r w:rsidRPr="00B23FB0">
        <w:rPr>
          <w:rFonts w:ascii="Times New Roman" w:hAnsi="Times New Roman" w:cs="Times New Roman"/>
          <w:sz w:val="28"/>
          <w:szCs w:val="28"/>
        </w:rPr>
        <w:t>иллюстрирующие педагогические приемы.</w:t>
      </w:r>
      <w:r w:rsidR="00005375" w:rsidRPr="00B23FB0">
        <w:rPr>
          <w:rFonts w:ascii="Times New Roman" w:hAnsi="Times New Roman" w:cs="Times New Roman"/>
          <w:sz w:val="28"/>
          <w:szCs w:val="28"/>
        </w:rPr>
        <w:t xml:space="preserve"> Н</w:t>
      </w:r>
      <w:r w:rsidRPr="00B23FB0">
        <w:rPr>
          <w:rFonts w:ascii="Times New Roman" w:hAnsi="Times New Roman" w:cs="Times New Roman"/>
          <w:sz w:val="28"/>
          <w:szCs w:val="28"/>
        </w:rPr>
        <w:t>адеемся, что наше выступление помогло вам взглянуть на знакомые приемы работы по новому. Благодарим за внимание!</w:t>
      </w:r>
    </w:p>
    <w:p w:rsidR="00B23FB0" w:rsidRPr="00B23FB0" w:rsidRDefault="00B23FB0" w:rsidP="00E22A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Петрова Н.В.</w:t>
      </w:r>
    </w:p>
    <w:sectPr w:rsidR="00B23FB0" w:rsidRPr="00B23FB0" w:rsidSect="00AB22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37296"/>
    <w:multiLevelType w:val="hybridMultilevel"/>
    <w:tmpl w:val="88A0EBC8"/>
    <w:lvl w:ilvl="0" w:tplc="0DCEDE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17EE51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5A92F3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89A64C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8996D0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2194AD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85AED0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42DA22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CEC033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0"/>
  <w:proofState w:spelling="clean"/>
  <w:defaultTabStop w:val="708"/>
  <w:drawingGridHorizontalSpacing w:val="110"/>
  <w:displayHorizontalDrawingGridEvery w:val="2"/>
  <w:characterSpacingControl w:val="doNotCompress"/>
  <w:compat/>
  <w:rsids>
    <w:rsidRoot w:val="00227AA2"/>
    <w:rsid w:val="00005375"/>
    <w:rsid w:val="001314A5"/>
    <w:rsid w:val="00227AA2"/>
    <w:rsid w:val="00850BCF"/>
    <w:rsid w:val="009E077D"/>
    <w:rsid w:val="00AB229D"/>
    <w:rsid w:val="00B23FB0"/>
    <w:rsid w:val="00DE5917"/>
    <w:rsid w:val="00E22AB3"/>
    <w:rsid w:val="00EC6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6F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053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8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0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50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8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0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5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8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0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4</cp:revision>
  <dcterms:created xsi:type="dcterms:W3CDTF">2025-11-09T16:41:00Z</dcterms:created>
  <dcterms:modified xsi:type="dcterms:W3CDTF">2026-02-19T18:56:00Z</dcterms:modified>
</cp:coreProperties>
</file>