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CAF" w:rsidRDefault="00364369" w:rsidP="005711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10795</wp:posOffset>
            </wp:positionH>
            <wp:positionV relativeFrom="paragraph">
              <wp:posOffset>281305</wp:posOffset>
            </wp:positionV>
            <wp:extent cx="753745" cy="764540"/>
            <wp:effectExtent l="19050" t="0" r="8255" b="0"/>
            <wp:wrapThrough wrapText="bothSides">
              <wp:wrapPolygon edited="0">
                <wp:start x="-546" y="0"/>
                <wp:lineTo x="-546" y="20990"/>
                <wp:lineTo x="21837" y="20990"/>
                <wp:lineTo x="21837" y="0"/>
                <wp:lineTo x="-546" y="0"/>
              </wp:wrapPolygon>
            </wp:wrapThrough>
            <wp:docPr id="11" name="Рисунок 11" descr="http://volgograd.tvoyaspravka.ru/files/user/logo/d3c655c3174cb7a868b4b6868d00fac0bca668491477483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volgograd.tvoyaspravka.ru/files/user/logo/d3c655c3174cb7a868b4b6868d00fac0bca66849147748324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" cy="764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3920952</wp:posOffset>
            </wp:positionH>
            <wp:positionV relativeFrom="paragraph">
              <wp:posOffset>190327</wp:posOffset>
            </wp:positionV>
            <wp:extent cx="2269374" cy="856211"/>
            <wp:effectExtent l="0" t="0" r="0" b="0"/>
            <wp:wrapNone/>
            <wp:docPr id="1" name="Рисунок 1" descr="http://snowvolley18.ru/wp-content/uploads/2018/11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nowvolley18.ru/wp-content/uploads/2018/11/maxresdefault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31182" t="38952" r="30515" b="355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9374" cy="8562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45CAF" w:rsidRDefault="00912CF7" w:rsidP="005711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margin">
              <wp:posOffset>1157605</wp:posOffset>
            </wp:positionH>
            <wp:positionV relativeFrom="margin">
              <wp:posOffset>375285</wp:posOffset>
            </wp:positionV>
            <wp:extent cx="2889885" cy="2891790"/>
            <wp:effectExtent l="19050" t="0" r="5715" b="0"/>
            <wp:wrapSquare wrapText="bothSides"/>
            <wp:docPr id="2" name="Рисунок 1" descr="C:\Users\вова\Downloads\логотип ито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ова\Downloads\логотип итог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18531" t="3101" r="17382" b="43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885" cy="2891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45CAF" w:rsidRDefault="00045CAF" w:rsidP="00571189">
      <w:pPr>
        <w:rPr>
          <w:rFonts w:ascii="Times New Roman" w:hAnsi="Times New Roman" w:cs="Times New Roman"/>
          <w:sz w:val="28"/>
          <w:szCs w:val="28"/>
        </w:rPr>
      </w:pPr>
    </w:p>
    <w:p w:rsidR="00364369" w:rsidRDefault="00364369" w:rsidP="00571189">
      <w:pPr>
        <w:rPr>
          <w:rFonts w:ascii="Times New Roman" w:hAnsi="Times New Roman" w:cs="Times New Roman"/>
          <w:sz w:val="28"/>
          <w:szCs w:val="28"/>
        </w:rPr>
      </w:pPr>
    </w:p>
    <w:p w:rsidR="00364369" w:rsidRDefault="00364369" w:rsidP="005711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4081780</wp:posOffset>
            </wp:positionH>
            <wp:positionV relativeFrom="paragraph">
              <wp:posOffset>-3175</wp:posOffset>
            </wp:positionV>
            <wp:extent cx="1601470" cy="772795"/>
            <wp:effectExtent l="19050" t="0" r="0" b="0"/>
            <wp:wrapSquare wrapText="bothSides"/>
            <wp:docPr id="4" name="Рисунок 2" descr="https://s1.studylib.ru/store/data/004989464_1-a79fa08bea2720ef58504f43ca96bb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1.studylib.ru/store/data/004989464_1-a79fa08bea2720ef58504f43ca96bbc7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11923" t="25475" r="11878" b="267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1470" cy="772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194945</wp:posOffset>
            </wp:positionH>
            <wp:positionV relativeFrom="paragraph">
              <wp:posOffset>104775</wp:posOffset>
            </wp:positionV>
            <wp:extent cx="829945" cy="831215"/>
            <wp:effectExtent l="19050" t="0" r="8255" b="0"/>
            <wp:wrapSquare wrapText="bothSides"/>
            <wp:docPr id="14" name="Рисунок 8" descr="https://image.jimcdn.com/app/cms/image/transf/none/path/sfd5b3e8b0e595d7f/image/id9b1c80e279e062f/version/1289499552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mage.jimcdn.com/app/cms/image/transf/none/path/sfd5b3e8b0e595d7f/image/id9b1c80e279e062f/version/1289499552/imag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945" cy="831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64369" w:rsidRDefault="00364369" w:rsidP="00571189">
      <w:pPr>
        <w:rPr>
          <w:rFonts w:ascii="Times New Roman" w:hAnsi="Times New Roman" w:cs="Times New Roman"/>
          <w:sz w:val="28"/>
          <w:szCs w:val="28"/>
        </w:rPr>
      </w:pPr>
    </w:p>
    <w:p w:rsidR="00364369" w:rsidRDefault="00912CF7" w:rsidP="005711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margin">
              <wp:posOffset>353060</wp:posOffset>
            </wp:positionH>
            <wp:positionV relativeFrom="margin">
              <wp:posOffset>3531235</wp:posOffset>
            </wp:positionV>
            <wp:extent cx="748665" cy="749935"/>
            <wp:effectExtent l="19050" t="0" r="0" b="0"/>
            <wp:wrapSquare wrapText="bothSides"/>
            <wp:docPr id="5" name="Рисунок 5" descr="https://nizhnij-tagil.serviss-24.ru/upload/iblock/d2f/d2f5b4e723b7f1d6791219ac89cd7c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nizhnij-tagil.serviss-24.ru/upload/iblock/d2f/d2f5b4e723b7f1d6791219ac89cd7c6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65" cy="74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1155700</wp:posOffset>
            </wp:positionH>
            <wp:positionV relativeFrom="paragraph">
              <wp:posOffset>467360</wp:posOffset>
            </wp:positionV>
            <wp:extent cx="782955" cy="871220"/>
            <wp:effectExtent l="19050" t="0" r="0" b="0"/>
            <wp:wrapSquare wrapText="bothSides"/>
            <wp:docPr id="8" name="Рисунок 8" descr="https://rucheekgeo.ucoz.net/logotip_prof1so1juz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rucheekgeo.ucoz.net/logotip_prof1so1juza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20746" t="6997" r="22378" b="139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955" cy="871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2052955</wp:posOffset>
            </wp:positionH>
            <wp:positionV relativeFrom="paragraph">
              <wp:posOffset>588645</wp:posOffset>
            </wp:positionV>
            <wp:extent cx="1093470" cy="724535"/>
            <wp:effectExtent l="19050" t="0" r="0" b="0"/>
            <wp:wrapSquare wrapText="bothSides"/>
            <wp:docPr id="10" name="Рисунок 17" descr="https://public.superjob.ru/images/clients_logos.ru/3068734_1d3515055ded3626218f8786d6dad8d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public.superjob.ru/images/clients_logos.ru/3068734_1d3515055ded3626218f8786d6dad8d4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470" cy="724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3235960</wp:posOffset>
            </wp:positionH>
            <wp:positionV relativeFrom="paragraph">
              <wp:posOffset>614045</wp:posOffset>
            </wp:positionV>
            <wp:extent cx="626110" cy="621030"/>
            <wp:effectExtent l="19050" t="0" r="2540" b="0"/>
            <wp:wrapSquare wrapText="bothSides"/>
            <wp:docPr id="20" name="Рисунок 20" descr="Дружные родители. Волгоградская облас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Дружные родители. Волгоградская область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10" cy="621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4986020</wp:posOffset>
            </wp:positionH>
            <wp:positionV relativeFrom="paragraph">
              <wp:posOffset>539750</wp:posOffset>
            </wp:positionV>
            <wp:extent cx="1127760" cy="775970"/>
            <wp:effectExtent l="19050" t="0" r="0" b="0"/>
            <wp:wrapSquare wrapText="bothSides"/>
            <wp:docPr id="15" name="Рисунок 23" descr="Городской Шахматный Центр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Городской Шахматный Центр.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775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3783330</wp:posOffset>
            </wp:positionH>
            <wp:positionV relativeFrom="paragraph">
              <wp:posOffset>614045</wp:posOffset>
            </wp:positionV>
            <wp:extent cx="1336675" cy="664210"/>
            <wp:effectExtent l="0" t="0" r="0" b="0"/>
            <wp:wrapSquare wrapText="bothSides"/>
            <wp:docPr id="7" name="Рисунок 14" descr="http://molsovet34.ru/wp-content/uploads/2020/10/%D0%BC%D0%BE%D0%BB%D1%81%D0%BE%D0%B2%D0%B5%D1%8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molsovet34.ru/wp-content/uploads/2020/10/%D0%BC%D0%BE%D0%BB%D1%81%D0%BE%D0%B2%D0%B5%D1%822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 t="28283" b="22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675" cy="664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-483870</wp:posOffset>
            </wp:positionH>
            <wp:positionV relativeFrom="paragraph">
              <wp:posOffset>562610</wp:posOffset>
            </wp:positionV>
            <wp:extent cx="760095" cy="775970"/>
            <wp:effectExtent l="19050" t="0" r="1905" b="0"/>
            <wp:wrapSquare wrapText="bothSides"/>
            <wp:docPr id="12" name="Рисунок 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" cy="775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45CAF" w:rsidRDefault="00364369" w:rsidP="005711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1539875</wp:posOffset>
            </wp:positionH>
            <wp:positionV relativeFrom="paragraph">
              <wp:posOffset>875665</wp:posOffset>
            </wp:positionV>
            <wp:extent cx="1928495" cy="606425"/>
            <wp:effectExtent l="0" t="0" r="0" b="0"/>
            <wp:wrapSquare wrapText="bothSides"/>
            <wp:docPr id="6" name="Рисунок 11" descr="https://cs.besmart.com.tr/phpscripts/get_station_img.php?id=2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cs.besmart.com.tr/phpscripts/get_station_img.php?id=2450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 t="25899" b="424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8495" cy="60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12CF7" w:rsidRDefault="00912CF7" w:rsidP="00124CC3">
      <w:pPr>
        <w:jc w:val="center"/>
        <w:rPr>
          <w:rFonts w:ascii="Times New Roman" w:hAnsi="Times New Roman" w:cs="Times New Roman"/>
          <w:b/>
          <w:sz w:val="44"/>
          <w:szCs w:val="28"/>
        </w:rPr>
      </w:pPr>
    </w:p>
    <w:p w:rsidR="005304C4" w:rsidRPr="004B5214" w:rsidRDefault="00E23637" w:rsidP="00124CC3">
      <w:pPr>
        <w:jc w:val="center"/>
        <w:rPr>
          <w:rFonts w:ascii="Times New Roman" w:hAnsi="Times New Roman" w:cs="Times New Roman"/>
          <w:b/>
          <w:sz w:val="44"/>
          <w:szCs w:val="28"/>
        </w:rPr>
      </w:pPr>
      <w:r w:rsidRPr="004B5214">
        <w:rPr>
          <w:rFonts w:ascii="Times New Roman" w:hAnsi="Times New Roman" w:cs="Times New Roman"/>
          <w:b/>
          <w:sz w:val="44"/>
          <w:szCs w:val="28"/>
        </w:rPr>
        <w:t>ПОЛОЖЕНИЕ</w:t>
      </w:r>
    </w:p>
    <w:p w:rsidR="00690AD2" w:rsidRPr="004B5214" w:rsidRDefault="00974195" w:rsidP="005304C4">
      <w:pPr>
        <w:jc w:val="center"/>
        <w:rPr>
          <w:rFonts w:ascii="Times New Roman" w:hAnsi="Times New Roman" w:cs="Times New Roman"/>
          <w:b/>
          <w:sz w:val="44"/>
          <w:szCs w:val="28"/>
        </w:rPr>
      </w:pPr>
      <w:r w:rsidRPr="004B5214">
        <w:rPr>
          <w:rFonts w:ascii="Times New Roman" w:hAnsi="Times New Roman" w:cs="Times New Roman"/>
          <w:b/>
          <w:sz w:val="44"/>
          <w:szCs w:val="28"/>
        </w:rPr>
        <w:t xml:space="preserve">о Всероссийском конкурсе </w:t>
      </w:r>
      <w:r w:rsidR="00124CC3" w:rsidRPr="004B5214">
        <w:rPr>
          <w:rFonts w:ascii="Times New Roman" w:hAnsi="Times New Roman" w:cs="Times New Roman"/>
          <w:b/>
          <w:sz w:val="44"/>
          <w:szCs w:val="28"/>
        </w:rPr>
        <w:t xml:space="preserve">рекламных </w:t>
      </w:r>
      <w:r w:rsidR="00FC3AC2">
        <w:rPr>
          <w:rFonts w:ascii="Times New Roman" w:hAnsi="Times New Roman" w:cs="Times New Roman"/>
          <w:b/>
          <w:sz w:val="44"/>
          <w:szCs w:val="28"/>
        </w:rPr>
        <w:t>видео</w:t>
      </w:r>
      <w:r w:rsidR="00124CC3" w:rsidRPr="004B5214">
        <w:rPr>
          <w:rFonts w:ascii="Times New Roman" w:hAnsi="Times New Roman" w:cs="Times New Roman"/>
          <w:b/>
          <w:sz w:val="44"/>
          <w:szCs w:val="28"/>
        </w:rPr>
        <w:t xml:space="preserve">роликов </w:t>
      </w:r>
      <w:r w:rsidRPr="004B5214">
        <w:rPr>
          <w:rFonts w:ascii="Times New Roman" w:hAnsi="Times New Roman" w:cs="Times New Roman"/>
          <w:b/>
          <w:sz w:val="44"/>
          <w:szCs w:val="28"/>
        </w:rPr>
        <w:t>«</w:t>
      </w:r>
      <w:r w:rsidR="00CE2A95" w:rsidRPr="004B5214">
        <w:rPr>
          <w:rFonts w:ascii="Times New Roman" w:hAnsi="Times New Roman" w:cs="Times New Roman"/>
          <w:b/>
          <w:sz w:val="44"/>
          <w:szCs w:val="28"/>
        </w:rPr>
        <w:t>Путешествие за знанием</w:t>
      </w:r>
      <w:r w:rsidRPr="004B5214">
        <w:rPr>
          <w:rFonts w:ascii="Times New Roman" w:hAnsi="Times New Roman" w:cs="Times New Roman"/>
          <w:b/>
          <w:sz w:val="44"/>
          <w:szCs w:val="28"/>
        </w:rPr>
        <w:t>»</w:t>
      </w:r>
      <w:r w:rsidR="002D141C">
        <w:rPr>
          <w:rFonts w:ascii="Times New Roman" w:hAnsi="Times New Roman" w:cs="Times New Roman"/>
          <w:b/>
          <w:sz w:val="44"/>
          <w:szCs w:val="28"/>
        </w:rPr>
        <w:t xml:space="preserve"> для педагогов</w:t>
      </w:r>
    </w:p>
    <w:p w:rsidR="005304C4" w:rsidRPr="001948D0" w:rsidRDefault="005304C4" w:rsidP="005304C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4195" w:rsidRPr="004B5214" w:rsidRDefault="00124CC3" w:rsidP="004B52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214">
        <w:rPr>
          <w:rFonts w:ascii="Times New Roman" w:hAnsi="Times New Roman" w:cs="Times New Roman"/>
          <w:sz w:val="28"/>
          <w:szCs w:val="28"/>
        </w:rPr>
        <w:t>1. ОБЩИЕ ПОЛОЖЕНИЯ.</w:t>
      </w:r>
    </w:p>
    <w:p w:rsidR="00594DA9" w:rsidRPr="004B5214" w:rsidRDefault="00974195" w:rsidP="004B52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214">
        <w:rPr>
          <w:rFonts w:ascii="Times New Roman" w:hAnsi="Times New Roman" w:cs="Times New Roman"/>
          <w:sz w:val="28"/>
          <w:szCs w:val="28"/>
        </w:rPr>
        <w:t xml:space="preserve">Всероссийский конкурс  </w:t>
      </w:r>
      <w:r w:rsidR="00124CC3" w:rsidRPr="004B5214">
        <w:rPr>
          <w:rFonts w:ascii="Times New Roman" w:hAnsi="Times New Roman" w:cs="Times New Roman"/>
          <w:sz w:val="28"/>
          <w:szCs w:val="28"/>
        </w:rPr>
        <w:t xml:space="preserve">рекламных роликов </w:t>
      </w:r>
      <w:r w:rsidRPr="004B5214">
        <w:rPr>
          <w:rFonts w:ascii="Times New Roman" w:hAnsi="Times New Roman" w:cs="Times New Roman"/>
          <w:sz w:val="28"/>
          <w:szCs w:val="28"/>
        </w:rPr>
        <w:t>«</w:t>
      </w:r>
      <w:r w:rsidR="00CE2A95" w:rsidRPr="004B5214">
        <w:rPr>
          <w:rFonts w:ascii="Times New Roman" w:hAnsi="Times New Roman" w:cs="Times New Roman"/>
          <w:sz w:val="28"/>
          <w:szCs w:val="28"/>
        </w:rPr>
        <w:t>Путешествие за знанием</w:t>
      </w:r>
      <w:r w:rsidRPr="004B5214">
        <w:rPr>
          <w:rFonts w:ascii="Times New Roman" w:hAnsi="Times New Roman" w:cs="Times New Roman"/>
          <w:sz w:val="28"/>
          <w:szCs w:val="28"/>
        </w:rPr>
        <w:t xml:space="preserve">» (далее – Конкурс) проходит в рамках </w:t>
      </w:r>
      <w:r w:rsidR="00CE2A95" w:rsidRPr="004B5214">
        <w:rPr>
          <w:rFonts w:ascii="Times New Roman" w:hAnsi="Times New Roman" w:cs="Times New Roman"/>
          <w:sz w:val="28"/>
          <w:szCs w:val="28"/>
        </w:rPr>
        <w:t xml:space="preserve"> </w:t>
      </w:r>
      <w:r w:rsidR="00124CC3" w:rsidRPr="004B5214">
        <w:rPr>
          <w:rFonts w:ascii="Times New Roman" w:hAnsi="Times New Roman" w:cs="Times New Roman"/>
          <w:sz w:val="28"/>
          <w:szCs w:val="28"/>
        </w:rPr>
        <w:t xml:space="preserve">Всероссийской </w:t>
      </w:r>
      <w:r w:rsidR="00CE2A95" w:rsidRPr="004B5214">
        <w:rPr>
          <w:rFonts w:ascii="Times New Roman" w:hAnsi="Times New Roman" w:cs="Times New Roman"/>
          <w:sz w:val="28"/>
          <w:szCs w:val="28"/>
        </w:rPr>
        <w:t>педагогической школы на Волге</w:t>
      </w:r>
      <w:r w:rsidR="00124CC3" w:rsidRPr="004B5214">
        <w:rPr>
          <w:rFonts w:ascii="Times New Roman" w:hAnsi="Times New Roman" w:cs="Times New Roman"/>
          <w:sz w:val="28"/>
          <w:szCs w:val="28"/>
        </w:rPr>
        <w:t xml:space="preserve"> «</w:t>
      </w:r>
      <w:r w:rsidR="00B55C6C" w:rsidRPr="004B5214">
        <w:rPr>
          <w:rFonts w:ascii="Times New Roman" w:hAnsi="Times New Roman" w:cs="Times New Roman"/>
          <w:sz w:val="28"/>
          <w:szCs w:val="28"/>
        </w:rPr>
        <w:t>Путешествие за знанием</w:t>
      </w:r>
      <w:r w:rsidR="00124CC3" w:rsidRPr="004B5214">
        <w:rPr>
          <w:rFonts w:ascii="Times New Roman" w:hAnsi="Times New Roman" w:cs="Times New Roman"/>
          <w:sz w:val="28"/>
          <w:szCs w:val="28"/>
        </w:rPr>
        <w:t>»</w:t>
      </w:r>
      <w:r w:rsidR="00B55C6C" w:rsidRPr="004B5214">
        <w:rPr>
          <w:rFonts w:ascii="Times New Roman" w:hAnsi="Times New Roman" w:cs="Times New Roman"/>
          <w:sz w:val="28"/>
          <w:szCs w:val="28"/>
        </w:rPr>
        <w:t xml:space="preserve"> (далее – Педшкола)</w:t>
      </w:r>
      <w:r w:rsidR="00124CC3" w:rsidRPr="004B5214">
        <w:rPr>
          <w:rFonts w:ascii="Times New Roman" w:hAnsi="Times New Roman" w:cs="Times New Roman"/>
          <w:sz w:val="28"/>
          <w:szCs w:val="28"/>
        </w:rPr>
        <w:t xml:space="preserve"> </w:t>
      </w:r>
      <w:r w:rsidRPr="004B5214">
        <w:rPr>
          <w:rFonts w:ascii="Times New Roman" w:hAnsi="Times New Roman" w:cs="Times New Roman"/>
          <w:sz w:val="28"/>
          <w:szCs w:val="28"/>
        </w:rPr>
        <w:t xml:space="preserve">и является </w:t>
      </w:r>
      <w:r w:rsidR="009D3E21" w:rsidRPr="004B5214">
        <w:rPr>
          <w:rFonts w:ascii="Times New Roman" w:hAnsi="Times New Roman" w:cs="Times New Roman"/>
          <w:sz w:val="28"/>
          <w:szCs w:val="28"/>
        </w:rPr>
        <w:t>первым</w:t>
      </w:r>
      <w:r w:rsidR="00FB42AE" w:rsidRPr="004B5214">
        <w:rPr>
          <w:rFonts w:ascii="Times New Roman" w:hAnsi="Times New Roman" w:cs="Times New Roman"/>
          <w:sz w:val="28"/>
          <w:szCs w:val="28"/>
        </w:rPr>
        <w:t xml:space="preserve"> этапом</w:t>
      </w:r>
      <w:r w:rsidR="00B55C6C" w:rsidRPr="004B5214">
        <w:rPr>
          <w:rFonts w:ascii="Times New Roman" w:hAnsi="Times New Roman" w:cs="Times New Roman"/>
          <w:sz w:val="28"/>
          <w:szCs w:val="28"/>
        </w:rPr>
        <w:t xml:space="preserve"> проекта, организованным с целью </w:t>
      </w:r>
      <w:r w:rsidR="00FB42AE" w:rsidRPr="004B5214">
        <w:rPr>
          <w:rFonts w:ascii="Times New Roman" w:hAnsi="Times New Roman" w:cs="Times New Roman"/>
          <w:sz w:val="28"/>
          <w:szCs w:val="28"/>
        </w:rPr>
        <w:t xml:space="preserve"> отбора </w:t>
      </w:r>
      <w:r w:rsidR="00B55C6C" w:rsidRPr="004B5214">
        <w:rPr>
          <w:rFonts w:ascii="Times New Roman" w:hAnsi="Times New Roman" w:cs="Times New Roman"/>
          <w:sz w:val="28"/>
          <w:szCs w:val="28"/>
        </w:rPr>
        <w:t xml:space="preserve"> участников для Педшколы, которая состоится </w:t>
      </w:r>
      <w:r w:rsidR="00B55C6C" w:rsidRPr="00FC3AC2">
        <w:rPr>
          <w:rFonts w:ascii="Times New Roman" w:hAnsi="Times New Roman" w:cs="Times New Roman"/>
          <w:b/>
          <w:sz w:val="28"/>
          <w:szCs w:val="28"/>
        </w:rPr>
        <w:t>26-28 апреля 2022 года в городе-герое Волгограде.</w:t>
      </w:r>
      <w:r w:rsidR="00B55C6C" w:rsidRPr="004B52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4007" w:rsidRPr="004B5214" w:rsidRDefault="00E80291" w:rsidP="004B52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214">
        <w:rPr>
          <w:rFonts w:ascii="Times New Roman" w:hAnsi="Times New Roman" w:cs="Times New Roman"/>
          <w:sz w:val="28"/>
          <w:szCs w:val="28"/>
        </w:rPr>
        <w:lastRenderedPageBreak/>
        <w:t>Цел</w:t>
      </w:r>
      <w:r w:rsidR="00796A32" w:rsidRPr="004B5214">
        <w:rPr>
          <w:rFonts w:ascii="Times New Roman" w:hAnsi="Times New Roman" w:cs="Times New Roman"/>
          <w:sz w:val="28"/>
          <w:szCs w:val="28"/>
        </w:rPr>
        <w:t>и</w:t>
      </w:r>
      <w:r w:rsidRPr="004B5214">
        <w:rPr>
          <w:rFonts w:ascii="Times New Roman" w:hAnsi="Times New Roman" w:cs="Times New Roman"/>
          <w:sz w:val="28"/>
          <w:szCs w:val="28"/>
        </w:rPr>
        <w:t xml:space="preserve"> –</w:t>
      </w:r>
      <w:r w:rsidR="00796A32" w:rsidRPr="004B5214">
        <w:rPr>
          <w:rFonts w:ascii="Times New Roman" w:hAnsi="Times New Roman" w:cs="Times New Roman"/>
          <w:sz w:val="28"/>
          <w:szCs w:val="28"/>
        </w:rPr>
        <w:t xml:space="preserve"> </w:t>
      </w:r>
      <w:r w:rsidR="00796A32" w:rsidRPr="004B5214">
        <w:rPr>
          <w:rFonts w:ascii="Times New Roman" w:hAnsi="Times New Roman" w:cs="Times New Roman"/>
          <w:sz w:val="28"/>
          <w:szCs w:val="28"/>
          <w:shd w:val="clear" w:color="auto" w:fill="FFFFFF"/>
        </w:rPr>
        <w:t>создание условий для тв</w:t>
      </w:r>
      <w:r w:rsidR="00B55C6C" w:rsidRPr="004B5214">
        <w:rPr>
          <w:rFonts w:ascii="Times New Roman" w:hAnsi="Times New Roman" w:cs="Times New Roman"/>
          <w:sz w:val="28"/>
          <w:szCs w:val="28"/>
          <w:shd w:val="clear" w:color="auto" w:fill="FFFFFF"/>
        </w:rPr>
        <w:t>орческой самореализации педагогов</w:t>
      </w:r>
      <w:r w:rsidR="00ED4007" w:rsidRPr="004B52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B55C6C" w:rsidRPr="004B5214">
        <w:rPr>
          <w:rFonts w:ascii="Times New Roman" w:hAnsi="Times New Roman" w:cs="Times New Roman"/>
          <w:sz w:val="28"/>
          <w:szCs w:val="28"/>
          <w:shd w:val="clear" w:color="auto" w:fill="FFFFFF"/>
        </w:rPr>
        <w:t>создания банка рекламных роликов о туристическом потенциале городов и регионов России, способствующему культурно-просветительскому воспитанию школьников.</w:t>
      </w:r>
    </w:p>
    <w:p w:rsidR="00E80291" w:rsidRPr="004B5214" w:rsidRDefault="00E80291" w:rsidP="004B52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214">
        <w:rPr>
          <w:rFonts w:ascii="Times New Roman" w:hAnsi="Times New Roman" w:cs="Times New Roman"/>
          <w:sz w:val="28"/>
          <w:szCs w:val="28"/>
        </w:rPr>
        <w:t>2. ЗАДАЧИ КОНКУРСА.</w:t>
      </w:r>
    </w:p>
    <w:p w:rsidR="00E80291" w:rsidRPr="004B5214" w:rsidRDefault="00E80291" w:rsidP="004B52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214">
        <w:rPr>
          <w:rFonts w:ascii="Times New Roman" w:hAnsi="Times New Roman" w:cs="Times New Roman"/>
          <w:sz w:val="28"/>
          <w:szCs w:val="28"/>
        </w:rPr>
        <w:t>2.1.</w:t>
      </w:r>
      <w:r w:rsidR="00ED4007" w:rsidRPr="004B5214">
        <w:rPr>
          <w:rFonts w:ascii="Times New Roman" w:hAnsi="Times New Roman" w:cs="Times New Roman"/>
          <w:sz w:val="28"/>
          <w:szCs w:val="28"/>
        </w:rPr>
        <w:t xml:space="preserve"> Выявить </w:t>
      </w:r>
      <w:r w:rsidR="00B55C6C" w:rsidRPr="004B5214">
        <w:rPr>
          <w:rFonts w:ascii="Times New Roman" w:hAnsi="Times New Roman" w:cs="Times New Roman"/>
          <w:sz w:val="28"/>
          <w:szCs w:val="28"/>
        </w:rPr>
        <w:t>педагогов, желающих заниматься культурно-просветительским, образовательным, воспитательным туризмом со школьниками,</w:t>
      </w:r>
      <w:r w:rsidR="00ED4007" w:rsidRPr="004B5214">
        <w:rPr>
          <w:rFonts w:ascii="Times New Roman" w:hAnsi="Times New Roman" w:cs="Times New Roman"/>
          <w:sz w:val="28"/>
          <w:szCs w:val="28"/>
        </w:rPr>
        <w:t xml:space="preserve"> для дальнейшего сопр</w:t>
      </w:r>
      <w:r w:rsidR="00B55C6C" w:rsidRPr="004B5214">
        <w:rPr>
          <w:rFonts w:ascii="Times New Roman" w:hAnsi="Times New Roman" w:cs="Times New Roman"/>
          <w:sz w:val="28"/>
          <w:szCs w:val="28"/>
        </w:rPr>
        <w:t>овождения в их профессиональном</w:t>
      </w:r>
      <w:r w:rsidR="00ED4007" w:rsidRPr="004B5214">
        <w:rPr>
          <w:rFonts w:ascii="Times New Roman" w:hAnsi="Times New Roman" w:cs="Times New Roman"/>
          <w:sz w:val="28"/>
          <w:szCs w:val="28"/>
        </w:rPr>
        <w:t xml:space="preserve"> росте через  </w:t>
      </w:r>
      <w:r w:rsidR="00FC1128" w:rsidRPr="004B5214">
        <w:rPr>
          <w:rFonts w:ascii="Times New Roman" w:hAnsi="Times New Roman" w:cs="Times New Roman"/>
          <w:sz w:val="28"/>
          <w:szCs w:val="28"/>
        </w:rPr>
        <w:t>презентацию</w:t>
      </w:r>
      <w:r w:rsidR="00FB42AE" w:rsidRPr="004B5214">
        <w:rPr>
          <w:rFonts w:ascii="Times New Roman" w:hAnsi="Times New Roman" w:cs="Times New Roman"/>
          <w:sz w:val="28"/>
          <w:szCs w:val="28"/>
        </w:rPr>
        <w:t xml:space="preserve"> </w:t>
      </w:r>
      <w:r w:rsidR="00C02102" w:rsidRPr="004B5214">
        <w:rPr>
          <w:rFonts w:ascii="Times New Roman" w:hAnsi="Times New Roman" w:cs="Times New Roman"/>
          <w:sz w:val="28"/>
          <w:szCs w:val="28"/>
        </w:rPr>
        <w:t xml:space="preserve"> передового</w:t>
      </w:r>
      <w:r w:rsidR="00ED4007" w:rsidRPr="004B5214">
        <w:rPr>
          <w:rFonts w:ascii="Times New Roman" w:hAnsi="Times New Roman" w:cs="Times New Roman"/>
          <w:sz w:val="28"/>
          <w:szCs w:val="28"/>
        </w:rPr>
        <w:t xml:space="preserve"> опыта</w:t>
      </w:r>
      <w:r w:rsidRPr="004B5214">
        <w:rPr>
          <w:rFonts w:ascii="Times New Roman" w:hAnsi="Times New Roman" w:cs="Times New Roman"/>
          <w:sz w:val="28"/>
          <w:szCs w:val="28"/>
        </w:rPr>
        <w:t>.</w:t>
      </w:r>
    </w:p>
    <w:p w:rsidR="00E80291" w:rsidRPr="004B5214" w:rsidRDefault="00E80291" w:rsidP="004B52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214">
        <w:rPr>
          <w:rFonts w:ascii="Times New Roman" w:hAnsi="Times New Roman" w:cs="Times New Roman"/>
          <w:sz w:val="28"/>
          <w:szCs w:val="28"/>
        </w:rPr>
        <w:t xml:space="preserve">2.2. </w:t>
      </w:r>
      <w:r w:rsidR="00C02102" w:rsidRPr="004B5214">
        <w:rPr>
          <w:rFonts w:ascii="Times New Roman" w:hAnsi="Times New Roman" w:cs="Times New Roman"/>
          <w:sz w:val="28"/>
          <w:szCs w:val="28"/>
        </w:rPr>
        <w:t xml:space="preserve"> Выявить туристический потенциал различных городов и регионов России</w:t>
      </w:r>
      <w:r w:rsidR="00364369">
        <w:rPr>
          <w:rFonts w:ascii="Times New Roman" w:hAnsi="Times New Roman" w:cs="Times New Roman"/>
          <w:sz w:val="28"/>
          <w:szCs w:val="28"/>
        </w:rPr>
        <w:t xml:space="preserve"> для воспитания и культурного просвещения школьников.</w:t>
      </w:r>
    </w:p>
    <w:p w:rsidR="005B7FDF" w:rsidRPr="004B5214" w:rsidRDefault="00E80291" w:rsidP="004B52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214">
        <w:rPr>
          <w:rFonts w:ascii="Times New Roman" w:hAnsi="Times New Roman" w:cs="Times New Roman"/>
          <w:sz w:val="28"/>
          <w:szCs w:val="28"/>
        </w:rPr>
        <w:t xml:space="preserve">2.3. </w:t>
      </w:r>
      <w:r w:rsidR="00FC1128" w:rsidRPr="004B5214">
        <w:rPr>
          <w:rFonts w:ascii="Times New Roman" w:hAnsi="Times New Roman" w:cs="Times New Roman"/>
          <w:sz w:val="28"/>
          <w:szCs w:val="28"/>
        </w:rPr>
        <w:t xml:space="preserve"> </w:t>
      </w:r>
      <w:r w:rsidR="00C02102" w:rsidRPr="004B5214">
        <w:rPr>
          <w:rFonts w:ascii="Times New Roman" w:hAnsi="Times New Roman" w:cs="Times New Roman"/>
          <w:sz w:val="28"/>
          <w:szCs w:val="28"/>
        </w:rPr>
        <w:t xml:space="preserve"> Опубликовать ролики с целью ознакомления широкого круга людей с интересными местами, людьми, событиями различных уголков России.</w:t>
      </w:r>
    </w:p>
    <w:p w:rsidR="00C02102" w:rsidRPr="004B5214" w:rsidRDefault="00C02102" w:rsidP="004B52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214">
        <w:rPr>
          <w:rFonts w:ascii="Times New Roman" w:hAnsi="Times New Roman" w:cs="Times New Roman"/>
          <w:sz w:val="28"/>
          <w:szCs w:val="28"/>
        </w:rPr>
        <w:t>2.4. Поощрить участием в Педшколе активных, творческих, мобильных учителей.</w:t>
      </w:r>
    </w:p>
    <w:p w:rsidR="00974195" w:rsidRPr="004B5214" w:rsidRDefault="00902AC3" w:rsidP="004B52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214">
        <w:rPr>
          <w:rFonts w:ascii="Times New Roman" w:hAnsi="Times New Roman" w:cs="Times New Roman"/>
          <w:sz w:val="28"/>
          <w:szCs w:val="28"/>
        </w:rPr>
        <w:t xml:space="preserve">3. УЧРЕДИТЕЛИ, </w:t>
      </w:r>
      <w:r w:rsidR="00E80291" w:rsidRPr="004B5214">
        <w:rPr>
          <w:rFonts w:ascii="Times New Roman" w:hAnsi="Times New Roman" w:cs="Times New Roman"/>
          <w:sz w:val="28"/>
          <w:szCs w:val="28"/>
        </w:rPr>
        <w:t xml:space="preserve">ОРГАНИЗАТОРЫ </w:t>
      </w:r>
      <w:r w:rsidRPr="004B5214">
        <w:rPr>
          <w:rFonts w:ascii="Times New Roman" w:hAnsi="Times New Roman" w:cs="Times New Roman"/>
          <w:sz w:val="28"/>
          <w:szCs w:val="28"/>
        </w:rPr>
        <w:t xml:space="preserve">И ПАРТНЕРЫ </w:t>
      </w:r>
      <w:r w:rsidR="00E80291" w:rsidRPr="004B5214">
        <w:rPr>
          <w:rFonts w:ascii="Times New Roman" w:hAnsi="Times New Roman" w:cs="Times New Roman"/>
          <w:sz w:val="28"/>
          <w:szCs w:val="28"/>
        </w:rPr>
        <w:t>КОНКУРСА.</w:t>
      </w:r>
    </w:p>
    <w:p w:rsidR="005304C4" w:rsidRPr="004B5214" w:rsidRDefault="005304C4" w:rsidP="004B52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214">
        <w:rPr>
          <w:rFonts w:ascii="Times New Roman" w:hAnsi="Times New Roman" w:cs="Times New Roman"/>
          <w:sz w:val="28"/>
          <w:szCs w:val="28"/>
        </w:rPr>
        <w:t>3.1. Учредители Конкурса:</w:t>
      </w:r>
    </w:p>
    <w:p w:rsidR="005B7FDF" w:rsidRPr="004B5214" w:rsidRDefault="005B7FDF" w:rsidP="004B52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214">
        <w:rPr>
          <w:rFonts w:ascii="Times New Roman" w:hAnsi="Times New Roman" w:cs="Times New Roman"/>
          <w:sz w:val="28"/>
          <w:szCs w:val="28"/>
        </w:rPr>
        <w:t>Комитет образования, науки и молодёжной политики Волгоградской области</w:t>
      </w:r>
    </w:p>
    <w:p w:rsidR="009D3E21" w:rsidRPr="004B5214" w:rsidRDefault="009D3E21" w:rsidP="004B52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214">
        <w:rPr>
          <w:rFonts w:ascii="Times New Roman" w:hAnsi="Times New Roman" w:cs="Times New Roman"/>
          <w:sz w:val="28"/>
          <w:szCs w:val="28"/>
        </w:rPr>
        <w:t>Благотворительный фонд «Манифест»</w:t>
      </w:r>
    </w:p>
    <w:p w:rsidR="009D3E21" w:rsidRPr="004B5214" w:rsidRDefault="009D3E21" w:rsidP="004B52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214">
        <w:rPr>
          <w:rFonts w:ascii="Times New Roman" w:hAnsi="Times New Roman" w:cs="Times New Roman"/>
          <w:sz w:val="28"/>
          <w:szCs w:val="28"/>
        </w:rPr>
        <w:t xml:space="preserve">Волгоградское отделение общероссийской общественной организации </w:t>
      </w:r>
    </w:p>
    <w:p w:rsidR="009D3E21" w:rsidRPr="004B5214" w:rsidRDefault="009D3E21" w:rsidP="004B52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214">
        <w:rPr>
          <w:rFonts w:ascii="Times New Roman" w:hAnsi="Times New Roman" w:cs="Times New Roman"/>
          <w:sz w:val="28"/>
          <w:szCs w:val="28"/>
        </w:rPr>
        <w:t>«Ассоциация учителей литературы и русского языка»</w:t>
      </w:r>
    </w:p>
    <w:p w:rsidR="00974195" w:rsidRPr="004B5214" w:rsidRDefault="005304C4" w:rsidP="004B52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214">
        <w:rPr>
          <w:rFonts w:ascii="Times New Roman" w:hAnsi="Times New Roman" w:cs="Times New Roman"/>
          <w:sz w:val="28"/>
          <w:szCs w:val="28"/>
        </w:rPr>
        <w:t xml:space="preserve">3.2. </w:t>
      </w:r>
      <w:r w:rsidR="00974195" w:rsidRPr="004B5214">
        <w:rPr>
          <w:rFonts w:ascii="Times New Roman" w:hAnsi="Times New Roman" w:cs="Times New Roman"/>
          <w:sz w:val="28"/>
          <w:szCs w:val="28"/>
        </w:rPr>
        <w:t>Организаторы Конкурс</w:t>
      </w:r>
      <w:r w:rsidRPr="004B5214">
        <w:rPr>
          <w:rFonts w:ascii="Times New Roman" w:hAnsi="Times New Roman" w:cs="Times New Roman"/>
          <w:sz w:val="28"/>
          <w:szCs w:val="28"/>
        </w:rPr>
        <w:t>а</w:t>
      </w:r>
      <w:r w:rsidR="0091440F" w:rsidRPr="004B5214">
        <w:rPr>
          <w:rFonts w:ascii="Times New Roman" w:hAnsi="Times New Roman" w:cs="Times New Roman"/>
          <w:sz w:val="28"/>
          <w:szCs w:val="28"/>
        </w:rPr>
        <w:t>:</w:t>
      </w:r>
    </w:p>
    <w:p w:rsidR="0091440F" w:rsidRPr="004B5214" w:rsidRDefault="00030E6A" w:rsidP="004B52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214">
        <w:rPr>
          <w:rFonts w:ascii="Times New Roman" w:hAnsi="Times New Roman" w:cs="Times New Roman"/>
          <w:sz w:val="28"/>
          <w:szCs w:val="28"/>
        </w:rPr>
        <w:t xml:space="preserve">- </w:t>
      </w:r>
      <w:r w:rsidR="0091440F" w:rsidRPr="004B5214">
        <w:rPr>
          <w:rFonts w:ascii="Times New Roman" w:hAnsi="Times New Roman" w:cs="Times New Roman"/>
          <w:sz w:val="28"/>
          <w:szCs w:val="28"/>
        </w:rPr>
        <w:t xml:space="preserve">Волгоградское отделение общероссийской общественной организации </w:t>
      </w:r>
    </w:p>
    <w:p w:rsidR="0091440F" w:rsidRPr="004B5214" w:rsidRDefault="0091440F" w:rsidP="004B52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214">
        <w:rPr>
          <w:rFonts w:ascii="Times New Roman" w:hAnsi="Times New Roman" w:cs="Times New Roman"/>
          <w:sz w:val="28"/>
          <w:szCs w:val="28"/>
        </w:rPr>
        <w:t>«Ассоциация учителей литературы и русского языка»</w:t>
      </w:r>
    </w:p>
    <w:p w:rsidR="0091440F" w:rsidRPr="004B5214" w:rsidRDefault="00030E6A" w:rsidP="004B52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214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91440F" w:rsidRPr="004B5214">
        <w:rPr>
          <w:rFonts w:ascii="Times New Roman" w:hAnsi="Times New Roman" w:cs="Times New Roman"/>
          <w:sz w:val="28"/>
          <w:szCs w:val="28"/>
        </w:rPr>
        <w:t>Муниципальное общеобразовательное учреждение</w:t>
      </w:r>
    </w:p>
    <w:p w:rsidR="00030E6A" w:rsidRPr="004B5214" w:rsidRDefault="0091440F" w:rsidP="004B52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214">
        <w:rPr>
          <w:rFonts w:ascii="Times New Roman" w:hAnsi="Times New Roman" w:cs="Times New Roman"/>
          <w:sz w:val="28"/>
          <w:szCs w:val="28"/>
        </w:rPr>
        <w:t>ЛИЦЕЙ № 5 имени Ю.А. Гагарина Центрального района Волгограда</w:t>
      </w:r>
    </w:p>
    <w:p w:rsidR="005B7FDF" w:rsidRPr="004B5214" w:rsidRDefault="008D5F6A" w:rsidP="004B52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214">
        <w:rPr>
          <w:rFonts w:ascii="Times New Roman" w:hAnsi="Times New Roman" w:cs="Times New Roman"/>
          <w:sz w:val="28"/>
          <w:szCs w:val="28"/>
        </w:rPr>
        <w:t xml:space="preserve">3.3. </w:t>
      </w:r>
      <w:r w:rsidR="005B7FDF" w:rsidRPr="004B5214">
        <w:rPr>
          <w:rFonts w:ascii="Times New Roman" w:hAnsi="Times New Roman" w:cs="Times New Roman"/>
          <w:sz w:val="28"/>
          <w:szCs w:val="28"/>
        </w:rPr>
        <w:t>Партнёры Конкурса:</w:t>
      </w:r>
    </w:p>
    <w:p w:rsidR="005B7FDF" w:rsidRPr="004B5214" w:rsidRDefault="00030E6A" w:rsidP="004B52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214">
        <w:rPr>
          <w:rFonts w:ascii="Times New Roman" w:hAnsi="Times New Roman" w:cs="Times New Roman"/>
          <w:sz w:val="28"/>
          <w:szCs w:val="28"/>
        </w:rPr>
        <w:t xml:space="preserve">- </w:t>
      </w:r>
      <w:r w:rsidR="005B7FDF" w:rsidRPr="004B5214">
        <w:rPr>
          <w:rFonts w:ascii="Times New Roman" w:hAnsi="Times New Roman" w:cs="Times New Roman"/>
          <w:sz w:val="28"/>
          <w:szCs w:val="28"/>
        </w:rPr>
        <w:t>Общероссийская общественная организация «Ассоциация учителей литературы и русского языка»</w:t>
      </w:r>
    </w:p>
    <w:p w:rsidR="005B7FDF" w:rsidRPr="004B5214" w:rsidRDefault="00030E6A" w:rsidP="004B52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214">
        <w:rPr>
          <w:rFonts w:ascii="Times New Roman" w:hAnsi="Times New Roman" w:cs="Times New Roman"/>
          <w:sz w:val="28"/>
          <w:szCs w:val="28"/>
        </w:rPr>
        <w:t xml:space="preserve">- </w:t>
      </w:r>
      <w:r w:rsidR="005B7FDF" w:rsidRPr="004B5214">
        <w:rPr>
          <w:rFonts w:ascii="Times New Roman" w:hAnsi="Times New Roman" w:cs="Times New Roman"/>
          <w:sz w:val="28"/>
          <w:szCs w:val="28"/>
        </w:rPr>
        <w:t>Волгоградская областная организация профсоюза работников народного образования и науки РФ</w:t>
      </w:r>
    </w:p>
    <w:p w:rsidR="005B7FDF" w:rsidRPr="004B5214" w:rsidRDefault="00030E6A" w:rsidP="004B52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214">
        <w:rPr>
          <w:rFonts w:ascii="Times New Roman" w:hAnsi="Times New Roman" w:cs="Times New Roman"/>
          <w:sz w:val="28"/>
          <w:szCs w:val="28"/>
        </w:rPr>
        <w:t xml:space="preserve">- </w:t>
      </w:r>
      <w:r w:rsidR="005B7FDF" w:rsidRPr="004B5214">
        <w:rPr>
          <w:rFonts w:ascii="Times New Roman" w:hAnsi="Times New Roman" w:cs="Times New Roman"/>
          <w:sz w:val="28"/>
          <w:szCs w:val="28"/>
        </w:rPr>
        <w:t>Региональное отделение Всероссийской партии «Единая Россия»</w:t>
      </w:r>
    </w:p>
    <w:p w:rsidR="005B7FDF" w:rsidRPr="004B5214" w:rsidRDefault="00030E6A" w:rsidP="004B52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214">
        <w:rPr>
          <w:rFonts w:ascii="Times New Roman" w:hAnsi="Times New Roman" w:cs="Times New Roman"/>
          <w:sz w:val="28"/>
          <w:szCs w:val="28"/>
        </w:rPr>
        <w:t xml:space="preserve">- </w:t>
      </w:r>
      <w:r w:rsidR="005B7FDF" w:rsidRPr="004B5214">
        <w:rPr>
          <w:rFonts w:ascii="Times New Roman" w:hAnsi="Times New Roman" w:cs="Times New Roman"/>
          <w:sz w:val="28"/>
          <w:szCs w:val="28"/>
        </w:rPr>
        <w:t>Комитет по образованию, культуре, спорту, молодёжной политике и туризму Волгоградской городской Думы</w:t>
      </w:r>
    </w:p>
    <w:p w:rsidR="005B7FDF" w:rsidRPr="004B5214" w:rsidRDefault="00030E6A" w:rsidP="004B52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214">
        <w:rPr>
          <w:rFonts w:ascii="Times New Roman" w:hAnsi="Times New Roman" w:cs="Times New Roman"/>
          <w:sz w:val="28"/>
          <w:szCs w:val="28"/>
        </w:rPr>
        <w:t xml:space="preserve">- </w:t>
      </w:r>
      <w:r w:rsidR="005B7FDF" w:rsidRPr="004B5214">
        <w:rPr>
          <w:rFonts w:ascii="Times New Roman" w:hAnsi="Times New Roman" w:cs="Times New Roman"/>
          <w:sz w:val="28"/>
          <w:szCs w:val="28"/>
        </w:rPr>
        <w:t xml:space="preserve">Книготорговое предприятие «Кассандра» </w:t>
      </w:r>
    </w:p>
    <w:p w:rsidR="005B7FDF" w:rsidRPr="004B5214" w:rsidRDefault="00030E6A" w:rsidP="004B52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214">
        <w:rPr>
          <w:rFonts w:ascii="Times New Roman" w:hAnsi="Times New Roman" w:cs="Times New Roman"/>
          <w:sz w:val="28"/>
          <w:szCs w:val="28"/>
        </w:rPr>
        <w:t xml:space="preserve">- </w:t>
      </w:r>
      <w:r w:rsidR="005B7FDF" w:rsidRPr="004B5214">
        <w:rPr>
          <w:rFonts w:ascii="Times New Roman" w:hAnsi="Times New Roman" w:cs="Times New Roman"/>
          <w:sz w:val="28"/>
          <w:szCs w:val="28"/>
        </w:rPr>
        <w:t>Телеканал «Волгоград 1»</w:t>
      </w:r>
    </w:p>
    <w:p w:rsidR="005B7FDF" w:rsidRPr="004B5214" w:rsidRDefault="00030E6A" w:rsidP="004B52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214">
        <w:rPr>
          <w:rFonts w:ascii="Times New Roman" w:hAnsi="Times New Roman" w:cs="Times New Roman"/>
          <w:sz w:val="28"/>
          <w:szCs w:val="28"/>
        </w:rPr>
        <w:t xml:space="preserve">- </w:t>
      </w:r>
      <w:r w:rsidR="005B7FDF" w:rsidRPr="004B5214">
        <w:rPr>
          <w:rFonts w:ascii="Times New Roman" w:hAnsi="Times New Roman" w:cs="Times New Roman"/>
          <w:sz w:val="28"/>
          <w:szCs w:val="28"/>
        </w:rPr>
        <w:t>ВГСПУ (Волгоградский социально-педагогический университет)</w:t>
      </w:r>
    </w:p>
    <w:p w:rsidR="005B7FDF" w:rsidRPr="004B5214" w:rsidRDefault="00030E6A" w:rsidP="004B52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214">
        <w:rPr>
          <w:rFonts w:ascii="Times New Roman" w:hAnsi="Times New Roman" w:cs="Times New Roman"/>
          <w:sz w:val="28"/>
          <w:szCs w:val="28"/>
        </w:rPr>
        <w:t xml:space="preserve">- </w:t>
      </w:r>
      <w:r w:rsidR="005B7FDF" w:rsidRPr="004B5214">
        <w:rPr>
          <w:rFonts w:ascii="Times New Roman" w:hAnsi="Times New Roman" w:cs="Times New Roman"/>
          <w:sz w:val="28"/>
          <w:szCs w:val="28"/>
        </w:rPr>
        <w:t>ВГАПО (Волгоградская государственная академия последипломного образования)</w:t>
      </w:r>
    </w:p>
    <w:p w:rsidR="005B7FDF" w:rsidRPr="004B5214" w:rsidRDefault="00030E6A" w:rsidP="004B52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214">
        <w:rPr>
          <w:rFonts w:ascii="Times New Roman" w:hAnsi="Times New Roman" w:cs="Times New Roman"/>
          <w:sz w:val="28"/>
          <w:szCs w:val="28"/>
        </w:rPr>
        <w:t xml:space="preserve">- </w:t>
      </w:r>
      <w:r w:rsidR="00C02102" w:rsidRPr="004B5214">
        <w:rPr>
          <w:rFonts w:ascii="Times New Roman" w:hAnsi="Times New Roman" w:cs="Times New Roman"/>
          <w:sz w:val="28"/>
          <w:szCs w:val="28"/>
        </w:rPr>
        <w:t xml:space="preserve">Волгоградский филиал </w:t>
      </w:r>
      <w:r w:rsidR="005B7FDF" w:rsidRPr="004B5214">
        <w:rPr>
          <w:rFonts w:ascii="Times New Roman" w:hAnsi="Times New Roman" w:cs="Times New Roman"/>
          <w:sz w:val="28"/>
          <w:szCs w:val="28"/>
        </w:rPr>
        <w:t>РАНХиГС</w:t>
      </w:r>
      <w:r w:rsidR="00C02102" w:rsidRPr="004B52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0E6A" w:rsidRPr="004B5214" w:rsidRDefault="00030E6A" w:rsidP="004B52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214">
        <w:rPr>
          <w:rFonts w:ascii="Times New Roman" w:hAnsi="Times New Roman" w:cs="Times New Roman"/>
          <w:sz w:val="28"/>
          <w:szCs w:val="28"/>
        </w:rPr>
        <w:t>и др.</w:t>
      </w:r>
    </w:p>
    <w:p w:rsidR="00974195" w:rsidRPr="004B5214" w:rsidRDefault="005304C4" w:rsidP="004B52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214">
        <w:rPr>
          <w:rFonts w:ascii="Times New Roman" w:hAnsi="Times New Roman" w:cs="Times New Roman"/>
          <w:sz w:val="28"/>
          <w:szCs w:val="28"/>
        </w:rPr>
        <w:t>4. ЖЮРИ КОНКУРСА</w:t>
      </w:r>
      <w:r w:rsidR="0091440F" w:rsidRPr="004B5214">
        <w:rPr>
          <w:rFonts w:ascii="Times New Roman" w:hAnsi="Times New Roman" w:cs="Times New Roman"/>
          <w:sz w:val="28"/>
          <w:szCs w:val="28"/>
        </w:rPr>
        <w:t>.</w:t>
      </w:r>
    </w:p>
    <w:p w:rsidR="00E36328" w:rsidRPr="004B5214" w:rsidRDefault="00974195" w:rsidP="004B52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214">
        <w:rPr>
          <w:rFonts w:ascii="Times New Roman" w:hAnsi="Times New Roman" w:cs="Times New Roman"/>
          <w:sz w:val="28"/>
          <w:szCs w:val="28"/>
        </w:rPr>
        <w:t xml:space="preserve">Представители </w:t>
      </w:r>
      <w:r w:rsidR="00E36328" w:rsidRPr="004B5214">
        <w:rPr>
          <w:rFonts w:ascii="Times New Roman" w:hAnsi="Times New Roman" w:cs="Times New Roman"/>
          <w:sz w:val="28"/>
          <w:szCs w:val="28"/>
        </w:rPr>
        <w:t xml:space="preserve">образовательных, общественных, профсоюзных, предпринимательских организаций. </w:t>
      </w:r>
    </w:p>
    <w:p w:rsidR="00E36328" w:rsidRPr="004B5214" w:rsidRDefault="00B12E1C" w:rsidP="004B52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214">
        <w:rPr>
          <w:rFonts w:ascii="Times New Roman" w:hAnsi="Times New Roman" w:cs="Times New Roman"/>
          <w:sz w:val="28"/>
          <w:szCs w:val="28"/>
        </w:rPr>
        <w:t>5. УЧАСТНИКИ КОНКУРСА</w:t>
      </w:r>
      <w:r w:rsidR="00A32271" w:rsidRPr="004B5214">
        <w:rPr>
          <w:rFonts w:ascii="Times New Roman" w:hAnsi="Times New Roman" w:cs="Times New Roman"/>
          <w:sz w:val="28"/>
          <w:szCs w:val="28"/>
        </w:rPr>
        <w:t>.</w:t>
      </w:r>
    </w:p>
    <w:p w:rsidR="00030E6A" w:rsidRPr="004B5214" w:rsidRDefault="00A32271" w:rsidP="004B52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214">
        <w:rPr>
          <w:rFonts w:ascii="Times New Roman" w:hAnsi="Times New Roman" w:cs="Times New Roman"/>
          <w:sz w:val="28"/>
          <w:szCs w:val="28"/>
        </w:rPr>
        <w:t>В конкурс</w:t>
      </w:r>
      <w:r w:rsidR="00030E6A" w:rsidRPr="004B5214">
        <w:rPr>
          <w:rFonts w:ascii="Times New Roman" w:hAnsi="Times New Roman" w:cs="Times New Roman"/>
          <w:sz w:val="28"/>
          <w:szCs w:val="28"/>
        </w:rPr>
        <w:t>е могут принять участие:</w:t>
      </w:r>
    </w:p>
    <w:p w:rsidR="00030E6A" w:rsidRPr="004B5214" w:rsidRDefault="00030E6A" w:rsidP="004B52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214">
        <w:rPr>
          <w:rFonts w:ascii="Times New Roman" w:hAnsi="Times New Roman" w:cs="Times New Roman"/>
          <w:sz w:val="28"/>
          <w:szCs w:val="28"/>
        </w:rPr>
        <w:t xml:space="preserve">- </w:t>
      </w:r>
      <w:r w:rsidR="00C02102" w:rsidRPr="004B5214">
        <w:rPr>
          <w:rFonts w:ascii="Times New Roman" w:hAnsi="Times New Roman" w:cs="Times New Roman"/>
          <w:sz w:val="28"/>
          <w:szCs w:val="28"/>
        </w:rPr>
        <w:t>педагоги образовательных организаций всех типов, экскурсоводы и др.</w:t>
      </w:r>
      <w:r w:rsidRPr="004B5214">
        <w:rPr>
          <w:rFonts w:ascii="Times New Roman" w:hAnsi="Times New Roman" w:cs="Times New Roman"/>
          <w:sz w:val="28"/>
          <w:szCs w:val="28"/>
        </w:rPr>
        <w:t>;</w:t>
      </w:r>
    </w:p>
    <w:p w:rsidR="00030E6A" w:rsidRPr="004B5214" w:rsidRDefault="00030E6A" w:rsidP="004B52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214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A32271" w:rsidRPr="004B5214">
        <w:rPr>
          <w:rFonts w:ascii="Times New Roman" w:hAnsi="Times New Roman" w:cs="Times New Roman"/>
          <w:sz w:val="28"/>
          <w:szCs w:val="28"/>
        </w:rPr>
        <w:t xml:space="preserve"> </w:t>
      </w:r>
      <w:r w:rsidR="00C02102" w:rsidRPr="004B5214">
        <w:rPr>
          <w:rFonts w:ascii="Times New Roman" w:hAnsi="Times New Roman" w:cs="Times New Roman"/>
          <w:sz w:val="28"/>
          <w:szCs w:val="28"/>
        </w:rPr>
        <w:t xml:space="preserve">деятели культуры: </w:t>
      </w:r>
    </w:p>
    <w:p w:rsidR="00C02102" w:rsidRPr="004B5214" w:rsidRDefault="00C02102" w:rsidP="004B52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214">
        <w:rPr>
          <w:rFonts w:ascii="Times New Roman" w:hAnsi="Times New Roman" w:cs="Times New Roman"/>
          <w:sz w:val="28"/>
          <w:szCs w:val="28"/>
        </w:rPr>
        <w:t>- экскурсоводы и организаторы туристической деятельности.</w:t>
      </w:r>
    </w:p>
    <w:p w:rsidR="00A32271" w:rsidRPr="004B5214" w:rsidRDefault="00C02102" w:rsidP="004B52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214">
        <w:rPr>
          <w:rFonts w:ascii="Times New Roman" w:hAnsi="Times New Roman" w:cs="Times New Roman"/>
          <w:sz w:val="28"/>
          <w:szCs w:val="28"/>
        </w:rPr>
        <w:t xml:space="preserve">- </w:t>
      </w:r>
      <w:r w:rsidR="00030E6A" w:rsidRPr="004B5214">
        <w:rPr>
          <w:rFonts w:ascii="Times New Roman" w:hAnsi="Times New Roman" w:cs="Times New Roman"/>
          <w:sz w:val="28"/>
          <w:szCs w:val="28"/>
        </w:rPr>
        <w:t xml:space="preserve">студенты - </w:t>
      </w:r>
      <w:r w:rsidR="00A32271" w:rsidRPr="004B5214">
        <w:rPr>
          <w:rFonts w:ascii="Times New Roman" w:hAnsi="Times New Roman" w:cs="Times New Roman"/>
          <w:sz w:val="28"/>
          <w:szCs w:val="28"/>
        </w:rPr>
        <w:t xml:space="preserve">руководители проектов, связанных с </w:t>
      </w:r>
      <w:r w:rsidR="00483A13" w:rsidRPr="004B5214">
        <w:rPr>
          <w:rFonts w:ascii="Times New Roman" w:hAnsi="Times New Roman" w:cs="Times New Roman"/>
          <w:sz w:val="28"/>
          <w:szCs w:val="28"/>
        </w:rPr>
        <w:t xml:space="preserve">образовательной, культурной, </w:t>
      </w:r>
      <w:r w:rsidR="00A32271" w:rsidRPr="004B5214">
        <w:rPr>
          <w:rFonts w:ascii="Times New Roman" w:hAnsi="Times New Roman" w:cs="Times New Roman"/>
          <w:sz w:val="28"/>
          <w:szCs w:val="28"/>
        </w:rPr>
        <w:t xml:space="preserve">просветительской </w:t>
      </w:r>
      <w:r w:rsidR="00483A13" w:rsidRPr="004B5214">
        <w:rPr>
          <w:rFonts w:ascii="Times New Roman" w:hAnsi="Times New Roman" w:cs="Times New Roman"/>
          <w:sz w:val="28"/>
          <w:szCs w:val="28"/>
        </w:rPr>
        <w:t xml:space="preserve">или общественной </w:t>
      </w:r>
      <w:r w:rsidR="00FC1128" w:rsidRPr="004B5214">
        <w:rPr>
          <w:rFonts w:ascii="Times New Roman" w:hAnsi="Times New Roman" w:cs="Times New Roman"/>
          <w:sz w:val="28"/>
          <w:szCs w:val="28"/>
        </w:rPr>
        <w:t>деятельностью</w:t>
      </w:r>
      <w:r w:rsidR="00030E6A" w:rsidRPr="004B521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07743" w:rsidRPr="004B5214" w:rsidRDefault="00B12E1C" w:rsidP="004B5214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B52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 СОДЕРЖАНИЕ КОНКУРСА</w:t>
      </w:r>
      <w:r w:rsidR="008D5F6A" w:rsidRPr="004B52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ТРЕБОВАНИЯ К РАБОТАМ И КРИТЕРИИ ОТБОРА.</w:t>
      </w:r>
    </w:p>
    <w:p w:rsidR="00A32271" w:rsidRPr="004B5214" w:rsidRDefault="008D5F6A" w:rsidP="004B5214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B52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6.1. </w:t>
      </w:r>
      <w:r w:rsidR="00D07743" w:rsidRPr="004B52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Конкурсанты </w:t>
      </w:r>
      <w:r w:rsidR="00FA7FC1" w:rsidRPr="004B52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должны представить</w:t>
      </w:r>
      <w:r w:rsidR="00D07743" w:rsidRPr="004B52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E534A" w:rsidRPr="004B52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конкурс 2-хминутный видеоролик </w:t>
      </w:r>
      <w:r w:rsidR="00284855" w:rsidRPr="004B52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C02102" w:rsidRPr="004B52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Путешествие за знанием</w:t>
      </w:r>
      <w:r w:rsidR="00284855" w:rsidRPr="004B52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FE534A" w:rsidRPr="004B52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E36328" w:rsidRPr="004B5214" w:rsidRDefault="008D5F6A" w:rsidP="004B52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214">
        <w:rPr>
          <w:rFonts w:ascii="Times New Roman" w:hAnsi="Times New Roman" w:cs="Times New Roman"/>
          <w:sz w:val="28"/>
          <w:szCs w:val="28"/>
        </w:rPr>
        <w:t xml:space="preserve">6.2. </w:t>
      </w:r>
      <w:r w:rsidR="005D049A" w:rsidRPr="004B5214">
        <w:rPr>
          <w:rFonts w:ascii="Times New Roman" w:hAnsi="Times New Roman" w:cs="Times New Roman"/>
          <w:sz w:val="28"/>
          <w:szCs w:val="28"/>
        </w:rPr>
        <w:t>Требования к видеороликам.</w:t>
      </w:r>
    </w:p>
    <w:p w:rsidR="005D049A" w:rsidRPr="004B5214" w:rsidRDefault="00FE534A" w:rsidP="004B52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214">
        <w:rPr>
          <w:rFonts w:ascii="Times New Roman" w:hAnsi="Times New Roman" w:cs="Times New Roman"/>
          <w:sz w:val="28"/>
          <w:szCs w:val="28"/>
        </w:rPr>
        <w:t xml:space="preserve">6.2.1. </w:t>
      </w:r>
      <w:r w:rsidR="00D56918" w:rsidRPr="004B5214">
        <w:rPr>
          <w:rFonts w:ascii="Times New Roman" w:hAnsi="Times New Roman" w:cs="Times New Roman"/>
          <w:sz w:val="28"/>
          <w:szCs w:val="28"/>
        </w:rPr>
        <w:t xml:space="preserve">Технические. </w:t>
      </w:r>
      <w:r w:rsidRPr="004B5214">
        <w:rPr>
          <w:rFonts w:ascii="Times New Roman" w:hAnsi="Times New Roman" w:cs="Times New Roman"/>
          <w:sz w:val="28"/>
          <w:szCs w:val="28"/>
        </w:rPr>
        <w:t xml:space="preserve"> </w:t>
      </w:r>
      <w:r w:rsidR="00F85FEC" w:rsidRPr="004B5214">
        <w:rPr>
          <w:rFonts w:ascii="Times New Roman" w:hAnsi="Times New Roman" w:cs="Times New Roman"/>
          <w:color w:val="222222"/>
          <w:sz w:val="28"/>
          <w:szCs w:val="28"/>
          <w:shd w:val="clear" w:color="auto" w:fill="FEFEFE"/>
        </w:rPr>
        <w:t xml:space="preserve">На Конкурс предоставляются видеоролики, снятые (созданные) любыми доступными средствами, соответствующие тематике.  </w:t>
      </w:r>
      <w:r w:rsidR="00D56918" w:rsidRPr="004B5214">
        <w:rPr>
          <w:rFonts w:ascii="Times New Roman" w:hAnsi="Times New Roman" w:cs="Times New Roman"/>
          <w:sz w:val="28"/>
          <w:szCs w:val="28"/>
        </w:rPr>
        <w:t>Ф</w:t>
      </w:r>
      <w:r w:rsidR="00124CC3" w:rsidRPr="004B5214">
        <w:rPr>
          <w:rFonts w:ascii="Times New Roman" w:hAnsi="Times New Roman" w:cs="Times New Roman"/>
          <w:sz w:val="28"/>
          <w:szCs w:val="28"/>
        </w:rPr>
        <w:t>ормат - MP4</w:t>
      </w:r>
      <w:r w:rsidRPr="004B5214">
        <w:rPr>
          <w:rFonts w:ascii="Times New Roman" w:hAnsi="Times New Roman" w:cs="Times New Roman"/>
          <w:sz w:val="28"/>
          <w:szCs w:val="28"/>
        </w:rPr>
        <w:t>, р</w:t>
      </w:r>
      <w:r w:rsidR="00124CC3" w:rsidRPr="004B5214">
        <w:rPr>
          <w:rFonts w:ascii="Times New Roman" w:hAnsi="Times New Roman" w:cs="Times New Roman"/>
          <w:sz w:val="28"/>
          <w:szCs w:val="28"/>
        </w:rPr>
        <w:t>азмер кадра - 16х9</w:t>
      </w:r>
      <w:r w:rsidRPr="004B5214">
        <w:rPr>
          <w:rFonts w:ascii="Times New Roman" w:hAnsi="Times New Roman" w:cs="Times New Roman"/>
          <w:sz w:val="28"/>
          <w:szCs w:val="28"/>
        </w:rPr>
        <w:t>, р</w:t>
      </w:r>
      <w:r w:rsidR="00124CC3" w:rsidRPr="004B5214">
        <w:rPr>
          <w:rFonts w:ascii="Times New Roman" w:hAnsi="Times New Roman" w:cs="Times New Roman"/>
          <w:sz w:val="28"/>
          <w:szCs w:val="28"/>
        </w:rPr>
        <w:t>асширение кадра - 1280 х 720</w:t>
      </w:r>
      <w:r w:rsidR="00D56918" w:rsidRPr="004B5214">
        <w:rPr>
          <w:rFonts w:ascii="Times New Roman" w:hAnsi="Times New Roman" w:cs="Times New Roman"/>
          <w:sz w:val="28"/>
          <w:szCs w:val="28"/>
        </w:rPr>
        <w:t xml:space="preserve">, </w:t>
      </w:r>
      <w:r w:rsidR="00D56918" w:rsidRPr="004B52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используются продвинутые возможности программы создания видеороликов, кадры меняются четко (достаточно времени прочитать субтитры (при наличи</w:t>
      </w:r>
      <w:r w:rsidR="0010453C" w:rsidRPr="004B52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и) или рассмотреть картинку); </w:t>
      </w:r>
      <w:r w:rsidR="00D56918" w:rsidRPr="004B52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операторское мастерство (кач</w:t>
      </w:r>
      <w:r w:rsidR="0010453C" w:rsidRPr="004B52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ество съемки, качество звука); </w:t>
      </w:r>
      <w:r w:rsidR="00D56918" w:rsidRPr="004B52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синхронизация музыки и </w:t>
      </w:r>
      <w:r w:rsidR="0010453C" w:rsidRPr="004B52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изображения; </w:t>
      </w:r>
      <w:r w:rsidR="0010453C" w:rsidRPr="004B5214">
        <w:rPr>
          <w:rFonts w:ascii="Times New Roman" w:hAnsi="Times New Roman" w:cs="Times New Roman"/>
          <w:sz w:val="28"/>
          <w:szCs w:val="28"/>
        </w:rPr>
        <w:t>единый стиль видеопереходов  для однотипных элементов фильма, изменение стиля используется обоснованно</w:t>
      </w:r>
      <w:r w:rsidR="00D56918" w:rsidRPr="004B521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115037" w:rsidRPr="004B52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0453C" w:rsidRPr="004B52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Аудио проигрывается, видео просматривается. </w:t>
      </w:r>
      <w:r w:rsidR="0010453C" w:rsidRPr="004B5214">
        <w:rPr>
          <w:rFonts w:ascii="Times New Roman" w:hAnsi="Times New Roman" w:cs="Times New Roman"/>
          <w:sz w:val="28"/>
          <w:szCs w:val="28"/>
        </w:rPr>
        <w:t xml:space="preserve">Время воспроизведения кадров правильно подобрано (нет слишком коротких и слишком "затянутых"). </w:t>
      </w:r>
      <w:r w:rsidR="00115037" w:rsidRPr="004B5214">
        <w:rPr>
          <w:rFonts w:ascii="Times New Roman" w:hAnsi="Times New Roman" w:cs="Times New Roman"/>
          <w:sz w:val="28"/>
          <w:szCs w:val="28"/>
          <w:shd w:val="clear" w:color="auto" w:fill="FFFFFF"/>
        </w:rPr>
        <w:t>Участвовать могут видеоролики  хронометражем до 2 минут. Свыше 2 минут будут сниматься баллы, пропорционально увеличению, свыше 3 минут – не будут рассматриваться.</w:t>
      </w:r>
      <w:r w:rsidR="00F85FEC" w:rsidRPr="004B52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0453C" w:rsidRPr="004B52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Отсчёт 2 минут  </w:t>
      </w:r>
      <w:r w:rsidR="00284855" w:rsidRPr="004B5214">
        <w:rPr>
          <w:rFonts w:ascii="Times New Roman" w:hAnsi="Times New Roman" w:cs="Times New Roman"/>
          <w:sz w:val="28"/>
          <w:szCs w:val="28"/>
          <w:shd w:val="clear" w:color="auto" w:fill="FFFFFF"/>
        </w:rPr>
        <w:t>от начальных</w:t>
      </w:r>
      <w:r w:rsidR="0010453C" w:rsidRPr="004B52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титров</w:t>
      </w:r>
      <w:r w:rsidR="00284855" w:rsidRPr="004B52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до конечных титров</w:t>
      </w:r>
    </w:p>
    <w:p w:rsidR="00115037" w:rsidRPr="004B5214" w:rsidRDefault="00FE534A" w:rsidP="004B5214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B5214">
        <w:rPr>
          <w:rFonts w:ascii="Times New Roman" w:hAnsi="Times New Roman" w:cs="Times New Roman"/>
          <w:sz w:val="28"/>
          <w:szCs w:val="28"/>
        </w:rPr>
        <w:t xml:space="preserve">6.2.2. </w:t>
      </w:r>
      <w:r w:rsidR="005D049A" w:rsidRPr="004B5214">
        <w:rPr>
          <w:rFonts w:ascii="Times New Roman" w:hAnsi="Times New Roman" w:cs="Times New Roman"/>
          <w:sz w:val="28"/>
          <w:szCs w:val="28"/>
          <w:u w:val="single"/>
        </w:rPr>
        <w:t>Содержательные</w:t>
      </w:r>
      <w:r w:rsidR="00D56918" w:rsidRPr="004B5214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5D049A" w:rsidRPr="004B5214">
        <w:rPr>
          <w:rFonts w:ascii="Times New Roman" w:hAnsi="Times New Roman" w:cs="Times New Roman"/>
          <w:sz w:val="28"/>
          <w:szCs w:val="28"/>
        </w:rPr>
        <w:t xml:space="preserve"> </w:t>
      </w:r>
      <w:r w:rsidR="00D56918" w:rsidRPr="004B5214">
        <w:rPr>
          <w:rFonts w:ascii="Times New Roman" w:hAnsi="Times New Roman" w:cs="Times New Roman"/>
          <w:sz w:val="28"/>
          <w:szCs w:val="28"/>
        </w:rPr>
        <w:t>Р</w:t>
      </w:r>
      <w:r w:rsidR="00ED4007" w:rsidRPr="004B5214">
        <w:rPr>
          <w:rFonts w:ascii="Times New Roman" w:hAnsi="Times New Roman" w:cs="Times New Roman"/>
          <w:sz w:val="28"/>
          <w:szCs w:val="28"/>
        </w:rPr>
        <w:t>олики</w:t>
      </w:r>
      <w:r w:rsidR="005D049A" w:rsidRPr="004B5214">
        <w:rPr>
          <w:rFonts w:ascii="Times New Roman" w:hAnsi="Times New Roman" w:cs="Times New Roman"/>
          <w:sz w:val="28"/>
          <w:szCs w:val="28"/>
        </w:rPr>
        <w:t xml:space="preserve"> должны быть интересными, яркими, оригинальными и отвечать тематике Конкурса.</w:t>
      </w:r>
      <w:r w:rsidR="008D5F6A" w:rsidRPr="004B5214">
        <w:rPr>
          <w:rFonts w:ascii="Times New Roman" w:hAnsi="Times New Roman" w:cs="Times New Roman"/>
          <w:sz w:val="28"/>
          <w:szCs w:val="28"/>
        </w:rPr>
        <w:t xml:space="preserve"> </w:t>
      </w:r>
      <w:r w:rsidRPr="004B5214">
        <w:rPr>
          <w:rFonts w:ascii="Times New Roman" w:hAnsi="Times New Roman" w:cs="Times New Roman"/>
          <w:sz w:val="28"/>
          <w:szCs w:val="28"/>
        </w:rPr>
        <w:t xml:space="preserve">За 2 минуты конкурсантам предлагается представить </w:t>
      </w:r>
      <w:r w:rsidR="00284855" w:rsidRPr="004B52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материал,</w:t>
      </w:r>
      <w:r w:rsidRPr="004B52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идеи</w:t>
      </w:r>
      <w:r w:rsidR="00284855" w:rsidRPr="004B52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которые будут</w:t>
      </w:r>
      <w:r w:rsidRPr="004B52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полезными обществу</w:t>
      </w:r>
      <w:r w:rsidR="004D3470" w:rsidRPr="004B521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4D3470" w:rsidRPr="004B5214">
        <w:rPr>
          <w:rFonts w:ascii="Times New Roman" w:hAnsi="Times New Roman" w:cs="Times New Roman"/>
          <w:sz w:val="28"/>
          <w:szCs w:val="28"/>
        </w:rPr>
        <w:t>в сфере</w:t>
      </w:r>
      <w:r w:rsidR="004D3470" w:rsidRPr="004B521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4D3470" w:rsidRPr="004B5214">
        <w:rPr>
          <w:rFonts w:ascii="Times New Roman" w:hAnsi="Times New Roman" w:cs="Times New Roman"/>
          <w:sz w:val="28"/>
          <w:szCs w:val="28"/>
        </w:rPr>
        <w:t>образования, просвещения, культуры,</w:t>
      </w:r>
      <w:r w:rsidR="00526A84" w:rsidRPr="004B5214">
        <w:rPr>
          <w:rFonts w:ascii="Times New Roman" w:hAnsi="Times New Roman" w:cs="Times New Roman"/>
          <w:sz w:val="28"/>
          <w:szCs w:val="28"/>
        </w:rPr>
        <w:t xml:space="preserve"> экологии и др.</w:t>
      </w:r>
      <w:r w:rsidR="00284855" w:rsidRPr="004B5214">
        <w:rPr>
          <w:rFonts w:ascii="Times New Roman" w:hAnsi="Times New Roman" w:cs="Times New Roman"/>
          <w:sz w:val="28"/>
          <w:szCs w:val="28"/>
        </w:rPr>
        <w:t xml:space="preserve"> при </w:t>
      </w:r>
      <w:r w:rsidR="00284855" w:rsidRPr="004B5214">
        <w:rPr>
          <w:rFonts w:ascii="Times New Roman" w:hAnsi="Times New Roman" w:cs="Times New Roman"/>
          <w:sz w:val="28"/>
          <w:szCs w:val="28"/>
        </w:rPr>
        <w:lastRenderedPageBreak/>
        <w:t>организации туристической деятельности со школьниками. Фактически это двухминутные образовательные экскурсии с обязательным воспитательным потенциалом.</w:t>
      </w:r>
      <w:r w:rsidR="00D56918" w:rsidRPr="004B52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8289D" w:rsidRPr="004B52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Приветствуются ролики по школьным предметным областям (например, для уроков физики, химии, литературы и т.д.). То есть создатели видеороликов «Путешествие </w:t>
      </w:r>
      <w:r w:rsidR="00657C1E" w:rsidRPr="004B52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r w:rsidR="0058289D" w:rsidRPr="004B52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знанием»</w:t>
      </w:r>
      <w:r w:rsidR="00657C1E" w:rsidRPr="004B52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должны помнить, что этот контент для школьников и в помощь их образованию, воспитанию, просвещению». </w:t>
      </w:r>
      <w:r w:rsidR="00D56918" w:rsidRPr="004B52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Языковое оформление ролика и видеоряд в полном объеме раскрывает идею авторов. Высказывания и кадры синхронны, логичны</w:t>
      </w:r>
      <w:r w:rsidR="00115037" w:rsidRPr="004B52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последовательны. Используется разнообразная лексика. Грамматические ошибки отсутствуют. Живая речь ценится выше, чем титры.</w:t>
      </w:r>
    </w:p>
    <w:p w:rsidR="005D049A" w:rsidRPr="004B5214" w:rsidRDefault="00115037" w:rsidP="004B5214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B52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6.2.3. </w:t>
      </w:r>
      <w:r w:rsidRPr="004B5214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Структурные. </w:t>
      </w:r>
      <w:r w:rsidRPr="004B52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56918" w:rsidRPr="004B52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Наличие вступления: название темы видео</w:t>
      </w:r>
      <w:r w:rsidRPr="004B52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D56918" w:rsidRPr="004B52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B52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ФИО конкурсанта, должность, место работы/учёбы</w:t>
      </w:r>
      <w:r w:rsidR="00D56918" w:rsidRPr="004B52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Логичность изложения информации</w:t>
      </w:r>
      <w:r w:rsidRPr="004B52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служит достижению определенного художественного эффекта. Кадры подобраны соответственно  теме. Наличие заключения.</w:t>
      </w:r>
    </w:p>
    <w:p w:rsidR="00F85FEC" w:rsidRPr="004B5214" w:rsidRDefault="00F85FEC" w:rsidP="004B5214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B52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6.2.4. </w:t>
      </w:r>
      <w:r w:rsidRPr="004B5214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Жанровые.</w:t>
      </w:r>
      <w:r w:rsidRPr="004B52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Участник сам выбирает жанр видеоролика. Это могут быть интервью, художественные короткометражки, репортаж, видеоклип, </w:t>
      </w:r>
      <w:r w:rsidR="00284855" w:rsidRPr="004B52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видеорассказ и др.</w:t>
      </w:r>
    </w:p>
    <w:p w:rsidR="0010453C" w:rsidRPr="004B5214" w:rsidRDefault="0010453C" w:rsidP="004B52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2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6.2.5. </w:t>
      </w:r>
      <w:r w:rsidRPr="004B5214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Авторские.</w:t>
      </w:r>
      <w:r w:rsidRPr="004B52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Обязательное соблюдение авторских прав. Источники в титрах в конце видеоролика. На рисунках, фотографиях, указаны авторы. Автор съёмки, видеомонтажа, сценария. ФИО режиссёра, участников съёмки, если в кадре не один конкурсант (наличие конкурсанта в фильме обязательно, количество участников фильма не ограничено).</w:t>
      </w:r>
      <w:r w:rsidR="00657C1E" w:rsidRPr="004B52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Дети в кадре тоже могут присутствовать.</w:t>
      </w:r>
      <w:r w:rsidRPr="004B52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5365E" w:rsidRPr="004B52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Над роликом может </w:t>
      </w:r>
      <w:r w:rsidR="0058289D" w:rsidRPr="004B52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трудиться команда, но принять участие в Педшколе смогут не более 2-х человек.  Поэтому, если вы работаете в команде, и хотели бы приехать в Волгоград всей командой, вам нужно сделать несколько роликов, стать </w:t>
      </w:r>
      <w:r w:rsidR="001625D4" w:rsidRPr="004B52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лауреатом Конкурса, войдя</w:t>
      </w:r>
      <w:r w:rsidR="004B52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число</w:t>
      </w:r>
      <w:r w:rsidR="0058289D" w:rsidRPr="004B52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100 лучших создателей роликов «Путешествие за знанием».</w:t>
      </w:r>
    </w:p>
    <w:p w:rsidR="005D049A" w:rsidRPr="004B5214" w:rsidRDefault="008D5F6A" w:rsidP="004B52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214">
        <w:rPr>
          <w:rFonts w:ascii="Times New Roman" w:hAnsi="Times New Roman" w:cs="Times New Roman"/>
          <w:sz w:val="28"/>
          <w:szCs w:val="28"/>
        </w:rPr>
        <w:t xml:space="preserve">6.3. </w:t>
      </w:r>
      <w:r w:rsidR="005D049A" w:rsidRPr="004B5214">
        <w:rPr>
          <w:rFonts w:ascii="Times New Roman" w:hAnsi="Times New Roman" w:cs="Times New Roman"/>
          <w:sz w:val="28"/>
          <w:szCs w:val="28"/>
        </w:rPr>
        <w:t>Критерии оценки</w:t>
      </w:r>
      <w:r w:rsidR="0035365E" w:rsidRPr="004B5214">
        <w:rPr>
          <w:rFonts w:ascii="Times New Roman" w:hAnsi="Times New Roman" w:cs="Times New Roman"/>
          <w:sz w:val="28"/>
          <w:szCs w:val="28"/>
        </w:rPr>
        <w:t xml:space="preserve"> (н</w:t>
      </w:r>
      <w:r w:rsidR="00B42C03" w:rsidRPr="004B5214">
        <w:rPr>
          <w:rFonts w:ascii="Times New Roman" w:hAnsi="Times New Roman" w:cs="Times New Roman"/>
          <w:sz w:val="28"/>
          <w:szCs w:val="28"/>
        </w:rPr>
        <w:t>аибольшее количество баллов – 22</w:t>
      </w:r>
      <w:r w:rsidR="0035365E" w:rsidRPr="004B5214">
        <w:rPr>
          <w:rFonts w:ascii="Times New Roman" w:hAnsi="Times New Roman" w:cs="Times New Roman"/>
          <w:sz w:val="28"/>
          <w:szCs w:val="28"/>
        </w:rPr>
        <w:t>)</w:t>
      </w:r>
      <w:r w:rsidR="005D049A" w:rsidRPr="004B5214">
        <w:rPr>
          <w:rFonts w:ascii="Times New Roman" w:hAnsi="Times New Roman" w:cs="Times New Roman"/>
          <w:sz w:val="28"/>
          <w:szCs w:val="28"/>
        </w:rPr>
        <w:t>:</w:t>
      </w:r>
    </w:p>
    <w:p w:rsidR="005D049A" w:rsidRPr="004B5214" w:rsidRDefault="00657C1E" w:rsidP="004B5214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214">
        <w:rPr>
          <w:rFonts w:ascii="Times New Roman" w:hAnsi="Times New Roman" w:cs="Times New Roman"/>
          <w:sz w:val="28"/>
          <w:szCs w:val="28"/>
        </w:rPr>
        <w:lastRenderedPageBreak/>
        <w:t>Соответствие теме – 1</w:t>
      </w:r>
      <w:r w:rsidR="005D049A" w:rsidRPr="004B5214">
        <w:rPr>
          <w:rFonts w:ascii="Times New Roman" w:hAnsi="Times New Roman" w:cs="Times New Roman"/>
          <w:sz w:val="28"/>
          <w:szCs w:val="28"/>
        </w:rPr>
        <w:t xml:space="preserve"> балла</w:t>
      </w:r>
    </w:p>
    <w:p w:rsidR="00115037" w:rsidRPr="004B5214" w:rsidRDefault="00657C1E" w:rsidP="004B5214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214">
        <w:rPr>
          <w:rFonts w:ascii="Times New Roman" w:hAnsi="Times New Roman" w:cs="Times New Roman"/>
          <w:sz w:val="28"/>
          <w:szCs w:val="28"/>
        </w:rPr>
        <w:t>Структура – 2</w:t>
      </w:r>
      <w:r w:rsidR="00115037" w:rsidRPr="004B5214">
        <w:rPr>
          <w:rFonts w:ascii="Times New Roman" w:hAnsi="Times New Roman" w:cs="Times New Roman"/>
          <w:sz w:val="28"/>
          <w:szCs w:val="28"/>
        </w:rPr>
        <w:t xml:space="preserve"> балла</w:t>
      </w:r>
    </w:p>
    <w:p w:rsidR="0035365E" w:rsidRPr="004B5214" w:rsidRDefault="00657C1E" w:rsidP="004B5214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214">
        <w:rPr>
          <w:rFonts w:ascii="Times New Roman" w:hAnsi="Times New Roman" w:cs="Times New Roman"/>
          <w:sz w:val="28"/>
          <w:szCs w:val="28"/>
        </w:rPr>
        <w:t>Содержание  – 5 баллов</w:t>
      </w:r>
    </w:p>
    <w:p w:rsidR="005D049A" w:rsidRPr="004B5214" w:rsidRDefault="005D049A" w:rsidP="004B5214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214">
        <w:rPr>
          <w:rFonts w:ascii="Times New Roman" w:hAnsi="Times New Roman" w:cs="Times New Roman"/>
          <w:sz w:val="28"/>
          <w:szCs w:val="28"/>
        </w:rPr>
        <w:t>Соответствие</w:t>
      </w:r>
      <w:r w:rsidR="00657C1E" w:rsidRPr="004B5214">
        <w:rPr>
          <w:rFonts w:ascii="Times New Roman" w:hAnsi="Times New Roman" w:cs="Times New Roman"/>
          <w:sz w:val="28"/>
          <w:szCs w:val="28"/>
        </w:rPr>
        <w:t xml:space="preserve"> техническим характеристикам – 2</w:t>
      </w:r>
      <w:r w:rsidRPr="004B5214">
        <w:rPr>
          <w:rFonts w:ascii="Times New Roman" w:hAnsi="Times New Roman" w:cs="Times New Roman"/>
          <w:sz w:val="28"/>
          <w:szCs w:val="28"/>
        </w:rPr>
        <w:t xml:space="preserve"> балла</w:t>
      </w:r>
    </w:p>
    <w:p w:rsidR="005D049A" w:rsidRPr="004B5214" w:rsidRDefault="00657C1E" w:rsidP="004B5214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214">
        <w:rPr>
          <w:rFonts w:ascii="Times New Roman" w:hAnsi="Times New Roman" w:cs="Times New Roman"/>
          <w:sz w:val="28"/>
          <w:szCs w:val="28"/>
        </w:rPr>
        <w:t>Оригинальность – 1</w:t>
      </w:r>
      <w:r w:rsidR="005D049A" w:rsidRPr="004B5214">
        <w:rPr>
          <w:rFonts w:ascii="Times New Roman" w:hAnsi="Times New Roman" w:cs="Times New Roman"/>
          <w:sz w:val="28"/>
          <w:szCs w:val="28"/>
        </w:rPr>
        <w:t xml:space="preserve"> балла</w:t>
      </w:r>
    </w:p>
    <w:p w:rsidR="005D049A" w:rsidRPr="004B5214" w:rsidRDefault="005D049A" w:rsidP="004B5214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214">
        <w:rPr>
          <w:rFonts w:ascii="Times New Roman" w:hAnsi="Times New Roman" w:cs="Times New Roman"/>
          <w:sz w:val="28"/>
          <w:szCs w:val="28"/>
        </w:rPr>
        <w:t>Впечатление</w:t>
      </w:r>
      <w:r w:rsidR="0035365E" w:rsidRPr="004B5214">
        <w:rPr>
          <w:rFonts w:ascii="Times New Roman" w:hAnsi="Times New Roman" w:cs="Times New Roman"/>
          <w:sz w:val="28"/>
          <w:szCs w:val="28"/>
        </w:rPr>
        <w:t xml:space="preserve"> (эстетика)</w:t>
      </w:r>
      <w:r w:rsidR="00657C1E" w:rsidRPr="004B5214">
        <w:rPr>
          <w:rFonts w:ascii="Times New Roman" w:hAnsi="Times New Roman" w:cs="Times New Roman"/>
          <w:sz w:val="28"/>
          <w:szCs w:val="28"/>
        </w:rPr>
        <w:t xml:space="preserve"> – 1</w:t>
      </w:r>
      <w:r w:rsidRPr="004B5214">
        <w:rPr>
          <w:rFonts w:ascii="Times New Roman" w:hAnsi="Times New Roman" w:cs="Times New Roman"/>
          <w:sz w:val="28"/>
          <w:szCs w:val="28"/>
        </w:rPr>
        <w:t xml:space="preserve"> балла</w:t>
      </w:r>
    </w:p>
    <w:p w:rsidR="005D049A" w:rsidRPr="004B5214" w:rsidRDefault="005D049A" w:rsidP="004B5214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214">
        <w:rPr>
          <w:rFonts w:ascii="Times New Roman" w:hAnsi="Times New Roman" w:cs="Times New Roman"/>
          <w:sz w:val="28"/>
          <w:szCs w:val="28"/>
        </w:rPr>
        <w:t xml:space="preserve">Актуальность и </w:t>
      </w:r>
      <w:r w:rsidR="00657C1E" w:rsidRPr="004B5214">
        <w:rPr>
          <w:rFonts w:ascii="Times New Roman" w:hAnsi="Times New Roman" w:cs="Times New Roman"/>
          <w:sz w:val="28"/>
          <w:szCs w:val="28"/>
        </w:rPr>
        <w:t>новизна предлагаемых решений – 1</w:t>
      </w:r>
      <w:r w:rsidRPr="004B5214">
        <w:rPr>
          <w:rFonts w:ascii="Times New Roman" w:hAnsi="Times New Roman" w:cs="Times New Roman"/>
          <w:sz w:val="28"/>
          <w:szCs w:val="28"/>
        </w:rPr>
        <w:t xml:space="preserve"> балла</w:t>
      </w:r>
    </w:p>
    <w:p w:rsidR="0035365E" w:rsidRPr="004B5214" w:rsidRDefault="00657C1E" w:rsidP="004B5214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214">
        <w:rPr>
          <w:rFonts w:ascii="Times New Roman" w:hAnsi="Times New Roman" w:cs="Times New Roman"/>
          <w:sz w:val="28"/>
          <w:szCs w:val="28"/>
        </w:rPr>
        <w:t>Творческий подход – 1</w:t>
      </w:r>
      <w:r w:rsidR="005D049A" w:rsidRPr="004B5214">
        <w:rPr>
          <w:rFonts w:ascii="Times New Roman" w:hAnsi="Times New Roman" w:cs="Times New Roman"/>
          <w:sz w:val="28"/>
          <w:szCs w:val="28"/>
        </w:rPr>
        <w:t xml:space="preserve"> балла</w:t>
      </w:r>
    </w:p>
    <w:p w:rsidR="0035365E" w:rsidRPr="004B5214" w:rsidRDefault="00657C1E" w:rsidP="004B5214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214">
        <w:rPr>
          <w:rFonts w:ascii="Times New Roman" w:hAnsi="Times New Roman" w:cs="Times New Roman"/>
          <w:sz w:val="28"/>
          <w:szCs w:val="28"/>
        </w:rPr>
        <w:t>Идея и воплощение – 1</w:t>
      </w:r>
      <w:r w:rsidR="00526A84" w:rsidRPr="004B5214">
        <w:rPr>
          <w:rFonts w:ascii="Times New Roman" w:hAnsi="Times New Roman" w:cs="Times New Roman"/>
          <w:sz w:val="28"/>
          <w:szCs w:val="28"/>
        </w:rPr>
        <w:t xml:space="preserve"> балла</w:t>
      </w:r>
    </w:p>
    <w:p w:rsidR="00526A84" w:rsidRPr="004B5214" w:rsidRDefault="00657C1E" w:rsidP="004B5214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B52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Языковое оформление – 1</w:t>
      </w:r>
      <w:r w:rsidR="00115037" w:rsidRPr="004B52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балла</w:t>
      </w:r>
    </w:p>
    <w:p w:rsidR="00657C1E" w:rsidRPr="004B5214" w:rsidRDefault="00657C1E" w:rsidP="004B5214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B52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Воспитательное значение – 3</w:t>
      </w:r>
    </w:p>
    <w:p w:rsidR="00657C1E" w:rsidRPr="004B5214" w:rsidRDefault="00657C1E" w:rsidP="004B5214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B52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Публикация видеоролика на сайте организации, где конкурсант работает, учится – 1 балл</w:t>
      </w:r>
    </w:p>
    <w:p w:rsidR="00657C1E" w:rsidRPr="004B5214" w:rsidRDefault="00657C1E" w:rsidP="004B5214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B52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Публикация видеоролика в соц.сетях – 1 балл</w:t>
      </w:r>
    </w:p>
    <w:p w:rsidR="001625D4" w:rsidRPr="003603E1" w:rsidRDefault="00657C1E" w:rsidP="003603E1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B52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Отзывы о видеоролике – 1 балл</w:t>
      </w:r>
      <w:r w:rsidR="001625D4" w:rsidRPr="004B52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8D5F6A" w:rsidRPr="004B5214" w:rsidRDefault="004A5025" w:rsidP="004B5214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B52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7. Порядок проведения Конкурса.  </w:t>
      </w:r>
    </w:p>
    <w:p w:rsidR="004A5025" w:rsidRPr="004B5214" w:rsidRDefault="00ED4007" w:rsidP="004B5214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B52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7.1. </w:t>
      </w:r>
      <w:r w:rsidR="00D56918" w:rsidRPr="004B52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Сроки проведения</w:t>
      </w:r>
      <w:r w:rsidR="004A5025" w:rsidRPr="004B52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конкурса </w:t>
      </w:r>
      <w:r w:rsidR="00526A84" w:rsidRPr="004B52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="004A5025" w:rsidRPr="004B52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2C03" w:rsidRPr="004B52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01.03.2022 г. до 30.04.2022 г</w:t>
      </w:r>
    </w:p>
    <w:p w:rsidR="00B42C03" w:rsidRPr="004B5214" w:rsidRDefault="00B42C03" w:rsidP="004B5214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B52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 xml:space="preserve">7.1. </w:t>
      </w:r>
      <w:r w:rsidR="001625D4" w:rsidRPr="004B52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</w:t>
      </w:r>
      <w:r w:rsidRPr="004B52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Объявление о начале Конкурса (старт) - 01.03.2022 г. – </w:t>
      </w:r>
    </w:p>
    <w:p w:rsidR="00B42C03" w:rsidRPr="004B5214" w:rsidRDefault="001625D4" w:rsidP="004B5214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B52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7.1</w:t>
      </w:r>
      <w:r w:rsidR="00B42C03" w:rsidRPr="004B52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Pr="004B52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</w:t>
      </w:r>
      <w:r w:rsidR="00B42C03" w:rsidRPr="004B52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Приём конкурсных работ – до 1.04.2022 г (включительно).</w:t>
      </w:r>
    </w:p>
    <w:p w:rsidR="00B42C03" w:rsidRPr="004B5214" w:rsidRDefault="001625D4" w:rsidP="004B5214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B52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7.1</w:t>
      </w:r>
      <w:r w:rsidR="00B42C03" w:rsidRPr="004B52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4B52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</w:t>
      </w:r>
      <w:r w:rsidR="00B42C03" w:rsidRPr="004B52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B52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Работа жюри (отбор 100 лучших видеороликов) -  о 9.04.2022г</w:t>
      </w:r>
    </w:p>
    <w:p w:rsidR="001625D4" w:rsidRPr="004B5214" w:rsidRDefault="001625D4" w:rsidP="004B5214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B52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7.1.4. Объявление 100 лучших видеороликов и приглашение их авторов принять участие во Всероссийской педагогической школе на Волге «Путешествие за знанием» (Волгоград, 26-28 апреля 2022 г.)</w:t>
      </w:r>
    </w:p>
    <w:p w:rsidR="008D5F6A" w:rsidRPr="003603E1" w:rsidRDefault="00ED4007" w:rsidP="004B52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B52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7.2. </w:t>
      </w:r>
      <w:r w:rsidR="00B45D6C" w:rsidRPr="004B52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участия в Конкурсе необходимо до </w:t>
      </w:r>
      <w:r w:rsidR="001625D4" w:rsidRPr="004B521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01.04.2022 г.</w:t>
      </w:r>
      <w:r w:rsidR="00B45D6C" w:rsidRPr="004B52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заполнить заявку </w:t>
      </w:r>
      <w:r w:rsidR="003603E1">
        <w:rPr>
          <w:rFonts w:ascii="Times New Roman" w:hAnsi="Times New Roman" w:cs="Times New Roman"/>
          <w:sz w:val="28"/>
          <w:szCs w:val="28"/>
          <w:shd w:val="clear" w:color="auto" w:fill="FFFFFF"/>
        </w:rPr>
        <w:t>на участие в конкурсе (</w:t>
      </w:r>
      <w:r w:rsidR="003C5067">
        <w:rPr>
          <w:rFonts w:ascii="Times New Roman" w:hAnsi="Times New Roman" w:cs="Times New Roman"/>
          <w:sz w:val="28"/>
          <w:szCs w:val="28"/>
          <w:shd w:val="clear" w:color="auto" w:fill="FFFFFF"/>
        </w:rPr>
        <w:t>ф</w:t>
      </w:r>
      <w:r w:rsidR="003603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орма заявки прилагается) </w:t>
      </w:r>
      <w:r w:rsidR="00B45D6C" w:rsidRPr="003603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</w:t>
      </w:r>
      <w:r w:rsidR="003603E1">
        <w:rPr>
          <w:rFonts w:ascii="Times New Roman" w:hAnsi="Times New Roman" w:cs="Times New Roman"/>
          <w:sz w:val="28"/>
          <w:szCs w:val="28"/>
          <w:shd w:val="clear" w:color="auto" w:fill="FFFFFF"/>
        </w:rPr>
        <w:t>прислать вместе с ссылкой</w:t>
      </w:r>
      <w:r w:rsidR="00B45D6C" w:rsidRPr="003603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видеоролик</w:t>
      </w:r>
      <w:r w:rsidR="00B45D6C" w:rsidRPr="004B52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(видеоролик необходимо разместить на любом </w:t>
      </w:r>
      <w:r w:rsidR="00B45D6C" w:rsidRPr="004B5214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файлообменнике, сдела</w:t>
      </w:r>
      <w:r w:rsidR="003603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доступным просмотр по ссылке) на электронный адрес </w:t>
      </w:r>
      <w:hyperlink r:id="rId20" w:history="1">
        <w:r w:rsidR="003C5067" w:rsidRPr="00000934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volgassull</w:t>
        </w:r>
        <w:r w:rsidR="003C5067" w:rsidRPr="00000934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16@</w:t>
        </w:r>
        <w:r w:rsidR="003C5067" w:rsidRPr="00000934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mail</w:t>
        </w:r>
        <w:r w:rsidR="003C5067" w:rsidRPr="00000934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r w:rsidR="003C5067" w:rsidRPr="00000934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ru</w:t>
        </w:r>
      </w:hyperlink>
      <w:r w:rsidR="003603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.</w:t>
      </w:r>
      <w:bookmarkStart w:id="0" w:name="_GoBack"/>
      <w:bookmarkEnd w:id="0"/>
    </w:p>
    <w:p w:rsidR="00ED4007" w:rsidRPr="004B5214" w:rsidRDefault="00ED4007" w:rsidP="004B52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B5214">
        <w:rPr>
          <w:rFonts w:ascii="Times New Roman" w:hAnsi="Times New Roman" w:cs="Times New Roman"/>
          <w:sz w:val="28"/>
          <w:szCs w:val="28"/>
          <w:shd w:val="clear" w:color="auto" w:fill="FFFFFF"/>
        </w:rPr>
        <w:t>7.3. Представленные на Конкурс материалы не возвращаются, организаторы оставляют за собой право их дальнейшего использования по своему усмотрению с указанием авторства.</w:t>
      </w:r>
    </w:p>
    <w:p w:rsidR="005D049A" w:rsidRPr="004B5214" w:rsidRDefault="00B12E1C" w:rsidP="004B52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214">
        <w:rPr>
          <w:rFonts w:ascii="Times New Roman" w:hAnsi="Times New Roman" w:cs="Times New Roman"/>
          <w:sz w:val="28"/>
          <w:szCs w:val="28"/>
        </w:rPr>
        <w:t xml:space="preserve">8. </w:t>
      </w:r>
      <w:r w:rsidR="00F34899" w:rsidRPr="004B5214">
        <w:rPr>
          <w:rFonts w:ascii="Times New Roman" w:hAnsi="Times New Roman" w:cs="Times New Roman"/>
          <w:sz w:val="28"/>
          <w:szCs w:val="28"/>
        </w:rPr>
        <w:t>ИТОГИ</w:t>
      </w:r>
      <w:r w:rsidRPr="004B5214">
        <w:rPr>
          <w:rFonts w:ascii="Times New Roman" w:hAnsi="Times New Roman" w:cs="Times New Roman"/>
          <w:sz w:val="28"/>
          <w:szCs w:val="28"/>
        </w:rPr>
        <w:t xml:space="preserve"> КОНКУРСА.</w:t>
      </w:r>
    </w:p>
    <w:p w:rsidR="00ED4007" w:rsidRPr="004B5214" w:rsidRDefault="00ED4007" w:rsidP="004B52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214">
        <w:rPr>
          <w:rFonts w:ascii="Times New Roman" w:hAnsi="Times New Roman" w:cs="Times New Roman"/>
          <w:sz w:val="28"/>
          <w:szCs w:val="28"/>
          <w:shd w:val="clear" w:color="auto" w:fill="FFFFFF"/>
        </w:rPr>
        <w:t>Проверка и оценка работ осуществляется членами жюри Конкурса</w:t>
      </w:r>
      <w:r w:rsidR="00D56918" w:rsidRPr="004B5214">
        <w:rPr>
          <w:rFonts w:ascii="Times New Roman" w:hAnsi="Times New Roman" w:cs="Times New Roman"/>
          <w:sz w:val="28"/>
          <w:szCs w:val="28"/>
          <w:shd w:val="clear" w:color="auto" w:fill="FFFFFF"/>
        </w:rPr>
        <w:t>, которые определяются Оргкомитетом Конкурса.</w:t>
      </w:r>
      <w:r w:rsidRPr="004B5214">
        <w:rPr>
          <w:rFonts w:ascii="Times New Roman" w:hAnsi="Times New Roman" w:cs="Times New Roman"/>
          <w:sz w:val="28"/>
          <w:szCs w:val="28"/>
        </w:rPr>
        <w:t> </w:t>
      </w:r>
    </w:p>
    <w:p w:rsidR="00E36328" w:rsidRPr="004B5214" w:rsidRDefault="00B12E1C" w:rsidP="004B52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214">
        <w:rPr>
          <w:rFonts w:ascii="Times New Roman" w:hAnsi="Times New Roman" w:cs="Times New Roman"/>
          <w:sz w:val="28"/>
          <w:szCs w:val="28"/>
        </w:rPr>
        <w:t xml:space="preserve">Результаты Конкурса будут подведены </w:t>
      </w:r>
      <w:r w:rsidR="00247DCE" w:rsidRPr="004B5214">
        <w:rPr>
          <w:rFonts w:ascii="Times New Roman" w:hAnsi="Times New Roman" w:cs="Times New Roman"/>
          <w:b/>
          <w:sz w:val="28"/>
          <w:szCs w:val="28"/>
        </w:rPr>
        <w:t xml:space="preserve"> 10 апреля 2022 года</w:t>
      </w:r>
      <w:r w:rsidRPr="004B5214">
        <w:rPr>
          <w:rFonts w:ascii="Times New Roman" w:hAnsi="Times New Roman" w:cs="Times New Roman"/>
          <w:sz w:val="28"/>
          <w:szCs w:val="28"/>
        </w:rPr>
        <w:t xml:space="preserve"> и опубликованы на сайтах</w:t>
      </w:r>
      <w:r w:rsidR="001948D0" w:rsidRPr="004B5214">
        <w:rPr>
          <w:rFonts w:ascii="Times New Roman" w:hAnsi="Times New Roman" w:cs="Times New Roman"/>
          <w:sz w:val="28"/>
          <w:szCs w:val="28"/>
        </w:rPr>
        <w:t xml:space="preserve">: </w:t>
      </w:r>
      <w:hyperlink r:id="rId21" w:history="1">
        <w:r w:rsidR="003603E1" w:rsidRPr="0000093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3603E1" w:rsidRPr="00000934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3603E1" w:rsidRPr="0000093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volgassul</w:t>
        </w:r>
        <w:r w:rsidR="003603E1" w:rsidRPr="00000934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3603E1" w:rsidRPr="0000093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="003603E1" w:rsidRPr="00000934">
          <w:rPr>
            <w:rStyle w:val="a4"/>
            <w:rFonts w:ascii="Times New Roman" w:hAnsi="Times New Roman" w:cs="Times New Roman"/>
            <w:sz w:val="28"/>
            <w:szCs w:val="28"/>
          </w:rPr>
          <w:t>,</w:t>
        </w:r>
      </w:hyperlink>
      <w:hyperlink r:id="rId22" w:history="1">
        <w:r w:rsidR="001948D0" w:rsidRPr="004B521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1948D0" w:rsidRPr="004B5214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1948D0" w:rsidRPr="004B521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fond</w:t>
        </w:r>
        <w:r w:rsidR="001948D0" w:rsidRPr="004B5214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="001948D0" w:rsidRPr="004B521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manifest</w:t>
        </w:r>
        <w:r w:rsidR="001948D0" w:rsidRPr="004B5214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1948D0" w:rsidRPr="004B521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1948D0" w:rsidRPr="004B5214">
        <w:rPr>
          <w:rFonts w:ascii="Times New Roman" w:hAnsi="Times New Roman" w:cs="Times New Roman"/>
          <w:sz w:val="28"/>
          <w:szCs w:val="28"/>
        </w:rPr>
        <w:t xml:space="preserve">, </w:t>
      </w:r>
      <w:hyperlink r:id="rId23" w:history="1">
        <w:r w:rsidR="003603E1" w:rsidRPr="0000093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3603E1" w:rsidRPr="00000934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3603E1" w:rsidRPr="0000093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lyceum</w:t>
        </w:r>
        <w:r w:rsidR="003603E1" w:rsidRPr="00000934">
          <w:rPr>
            <w:rStyle w:val="a4"/>
            <w:rFonts w:ascii="Times New Roman" w:hAnsi="Times New Roman" w:cs="Times New Roman"/>
            <w:sz w:val="28"/>
            <w:szCs w:val="28"/>
          </w:rPr>
          <w:t>5.</w:t>
        </w:r>
        <w:r w:rsidR="003603E1" w:rsidRPr="0000093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1948D0" w:rsidRPr="004B5214">
        <w:rPr>
          <w:rFonts w:ascii="Times New Roman" w:hAnsi="Times New Roman" w:cs="Times New Roman"/>
          <w:sz w:val="28"/>
          <w:szCs w:val="28"/>
        </w:rPr>
        <w:t>.</w:t>
      </w:r>
    </w:p>
    <w:p w:rsidR="00F34899" w:rsidRPr="004B5214" w:rsidRDefault="00247DCE" w:rsidP="004B52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214">
        <w:rPr>
          <w:rFonts w:ascii="Times New Roman" w:hAnsi="Times New Roman" w:cs="Times New Roman"/>
          <w:sz w:val="28"/>
          <w:szCs w:val="28"/>
        </w:rPr>
        <w:t>По итогам конкурса будут определены 100 лауреатов, которые</w:t>
      </w:r>
      <w:r w:rsidR="00D56918" w:rsidRPr="004B5214">
        <w:rPr>
          <w:rFonts w:ascii="Times New Roman" w:hAnsi="Times New Roman" w:cs="Times New Roman"/>
          <w:sz w:val="28"/>
          <w:szCs w:val="28"/>
        </w:rPr>
        <w:t xml:space="preserve"> будут зачислены в </w:t>
      </w:r>
      <w:r w:rsidRPr="004B5214">
        <w:rPr>
          <w:rFonts w:ascii="Times New Roman" w:hAnsi="Times New Roman" w:cs="Times New Roman"/>
          <w:sz w:val="28"/>
          <w:szCs w:val="28"/>
        </w:rPr>
        <w:t>Педшколу</w:t>
      </w:r>
      <w:r w:rsidR="00D56918" w:rsidRPr="004B5214">
        <w:rPr>
          <w:rFonts w:ascii="Times New Roman" w:hAnsi="Times New Roman" w:cs="Times New Roman"/>
          <w:sz w:val="28"/>
          <w:szCs w:val="28"/>
        </w:rPr>
        <w:t xml:space="preserve"> и </w:t>
      </w:r>
      <w:r w:rsidR="001948D0" w:rsidRPr="004B5214">
        <w:rPr>
          <w:rFonts w:ascii="Times New Roman" w:hAnsi="Times New Roman" w:cs="Times New Roman"/>
          <w:sz w:val="28"/>
          <w:szCs w:val="28"/>
        </w:rPr>
        <w:t xml:space="preserve">приглашены на </w:t>
      </w:r>
      <w:r w:rsidRPr="004B5214">
        <w:rPr>
          <w:rFonts w:ascii="Times New Roman" w:hAnsi="Times New Roman" w:cs="Times New Roman"/>
          <w:sz w:val="28"/>
          <w:szCs w:val="28"/>
        </w:rPr>
        <w:t>следующий этап</w:t>
      </w:r>
      <w:r w:rsidR="001948D0" w:rsidRPr="004B5214">
        <w:rPr>
          <w:rFonts w:ascii="Times New Roman" w:hAnsi="Times New Roman" w:cs="Times New Roman"/>
          <w:sz w:val="28"/>
          <w:szCs w:val="28"/>
        </w:rPr>
        <w:t xml:space="preserve"> проекта</w:t>
      </w:r>
      <w:r w:rsidRPr="004B5214">
        <w:rPr>
          <w:rFonts w:ascii="Times New Roman" w:hAnsi="Times New Roman" w:cs="Times New Roman"/>
          <w:sz w:val="28"/>
          <w:szCs w:val="28"/>
        </w:rPr>
        <w:t>.</w:t>
      </w:r>
      <w:r w:rsidR="001948D0" w:rsidRPr="004B5214">
        <w:rPr>
          <w:rFonts w:ascii="Times New Roman" w:hAnsi="Times New Roman" w:cs="Times New Roman"/>
          <w:sz w:val="28"/>
          <w:szCs w:val="28"/>
        </w:rPr>
        <w:t xml:space="preserve"> В рамках </w:t>
      </w:r>
      <w:r w:rsidR="00B45D6C" w:rsidRPr="004B5214">
        <w:rPr>
          <w:rFonts w:ascii="Times New Roman" w:hAnsi="Times New Roman" w:cs="Times New Roman"/>
          <w:sz w:val="28"/>
          <w:szCs w:val="28"/>
        </w:rPr>
        <w:t>школы</w:t>
      </w:r>
      <w:r w:rsidR="001948D0" w:rsidRPr="004B5214">
        <w:rPr>
          <w:rFonts w:ascii="Times New Roman" w:hAnsi="Times New Roman" w:cs="Times New Roman"/>
          <w:sz w:val="28"/>
          <w:szCs w:val="28"/>
        </w:rPr>
        <w:t xml:space="preserve"> </w:t>
      </w:r>
      <w:r w:rsidR="00B45D6C" w:rsidRPr="004B5214">
        <w:rPr>
          <w:rFonts w:ascii="Times New Roman" w:hAnsi="Times New Roman" w:cs="Times New Roman"/>
          <w:sz w:val="28"/>
          <w:szCs w:val="28"/>
        </w:rPr>
        <w:t>будут организованы</w:t>
      </w:r>
      <w:r w:rsidR="001948D0" w:rsidRPr="004B5214">
        <w:rPr>
          <w:rFonts w:ascii="Times New Roman" w:hAnsi="Times New Roman" w:cs="Times New Roman"/>
          <w:sz w:val="28"/>
          <w:szCs w:val="28"/>
        </w:rPr>
        <w:t xml:space="preserve"> мастер-классы, обучающие семинары, лекции, консультации опы</w:t>
      </w:r>
      <w:r w:rsidR="00B45D6C" w:rsidRPr="004B5214">
        <w:rPr>
          <w:rFonts w:ascii="Times New Roman" w:hAnsi="Times New Roman" w:cs="Times New Roman"/>
          <w:sz w:val="28"/>
          <w:szCs w:val="28"/>
        </w:rPr>
        <w:t xml:space="preserve">тных педагогов, пиарщиков и топ-менеджеров, </w:t>
      </w:r>
      <w:r w:rsidRPr="004B5214">
        <w:rPr>
          <w:rFonts w:ascii="Times New Roman" w:hAnsi="Times New Roman" w:cs="Times New Roman"/>
          <w:sz w:val="28"/>
          <w:szCs w:val="28"/>
        </w:rPr>
        <w:t xml:space="preserve">экскурсоводов и др., </w:t>
      </w:r>
      <w:r w:rsidR="00B45D6C" w:rsidRPr="004B5214">
        <w:rPr>
          <w:rFonts w:ascii="Times New Roman" w:hAnsi="Times New Roman" w:cs="Times New Roman"/>
          <w:sz w:val="28"/>
          <w:szCs w:val="28"/>
        </w:rPr>
        <w:t xml:space="preserve">а также созданы проекты для дальнейшего воплощения. </w:t>
      </w:r>
    </w:p>
    <w:p w:rsidR="00247DCE" w:rsidRPr="004B5214" w:rsidRDefault="00247DCE" w:rsidP="004B52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214">
        <w:rPr>
          <w:rFonts w:ascii="Times New Roman" w:hAnsi="Times New Roman" w:cs="Times New Roman"/>
          <w:sz w:val="28"/>
          <w:szCs w:val="28"/>
        </w:rPr>
        <w:t>В Волгограде состоится Церемония награждения победителей и призёров Конкурса, которые будут выбраны из лауреатов Конкурса.</w:t>
      </w:r>
    </w:p>
    <w:p w:rsidR="00D64289" w:rsidRDefault="00247DCE" w:rsidP="004B52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214">
        <w:rPr>
          <w:rFonts w:ascii="Times New Roman" w:hAnsi="Times New Roman" w:cs="Times New Roman"/>
          <w:sz w:val="28"/>
          <w:szCs w:val="28"/>
        </w:rPr>
        <w:t>Всем участникам Конкурса будут разосланы Дипломы Всероссийского конкурса.</w:t>
      </w:r>
    </w:p>
    <w:p w:rsidR="003603E1" w:rsidRPr="004B5214" w:rsidRDefault="003603E1" w:rsidP="004B52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365E" w:rsidRPr="004B5214" w:rsidRDefault="0035365E" w:rsidP="003603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214">
        <w:rPr>
          <w:rFonts w:ascii="Times New Roman" w:hAnsi="Times New Roman" w:cs="Times New Roman"/>
          <w:sz w:val="28"/>
          <w:szCs w:val="28"/>
        </w:rPr>
        <w:t>Председатель Оргкомитета Конкурса,</w:t>
      </w:r>
    </w:p>
    <w:p w:rsidR="004B5214" w:rsidRDefault="004B5214" w:rsidP="003603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 проекта Всероссийская </w:t>
      </w:r>
    </w:p>
    <w:p w:rsidR="004B5214" w:rsidRDefault="004B5214" w:rsidP="003603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педагогическая школа  </w:t>
      </w:r>
      <w:r>
        <w:rPr>
          <w:rFonts w:ascii="Times New Roman" w:hAnsi="Times New Roman" w:cs="Times New Roman"/>
          <w:sz w:val="28"/>
          <w:szCs w:val="28"/>
        </w:rPr>
        <w:tab/>
        <w:t>«Путешествие за знанием»</w:t>
      </w:r>
    </w:p>
    <w:p w:rsidR="004B5214" w:rsidRDefault="004B5214" w:rsidP="003603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педагогов-организаторов </w:t>
      </w:r>
    </w:p>
    <w:p w:rsidR="0035365E" w:rsidRPr="00296C38" w:rsidRDefault="004B5214" w:rsidP="003603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культурно-воспитательного туризма</w:t>
      </w:r>
      <w:r w:rsidR="0035365E">
        <w:rPr>
          <w:rFonts w:ascii="Times New Roman" w:hAnsi="Times New Roman" w:cs="Times New Roman"/>
          <w:sz w:val="28"/>
          <w:szCs w:val="28"/>
        </w:rPr>
        <w:tab/>
      </w:r>
      <w:r w:rsidR="0035365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5365E">
        <w:rPr>
          <w:rFonts w:ascii="Times New Roman" w:hAnsi="Times New Roman" w:cs="Times New Roman"/>
          <w:sz w:val="28"/>
          <w:szCs w:val="28"/>
        </w:rPr>
        <w:t>Л.А. Тропкина</w:t>
      </w:r>
    </w:p>
    <w:sectPr w:rsidR="0035365E" w:rsidRPr="00296C38" w:rsidSect="003603E1">
      <w:headerReference w:type="default" r:id="rId24"/>
      <w:footerReference w:type="default" r:id="rId25"/>
      <w:pgSz w:w="11906" w:h="16838"/>
      <w:pgMar w:top="1134" w:right="850" w:bottom="1134" w:left="1701" w:header="708" w:footer="2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30AD" w:rsidRDefault="00F730AD" w:rsidP="00364369">
      <w:pPr>
        <w:spacing w:after="0" w:line="240" w:lineRule="auto"/>
      </w:pPr>
      <w:r>
        <w:separator/>
      </w:r>
    </w:p>
  </w:endnote>
  <w:endnote w:type="continuationSeparator" w:id="0">
    <w:p w:rsidR="00F730AD" w:rsidRDefault="00F730AD" w:rsidP="00364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610" w:rsidRDefault="003603E1">
    <w:pPr>
      <w:pStyle w:val="aa"/>
    </w:pPr>
    <w:r w:rsidRPr="003603E1">
      <w:rPr>
        <w:rFonts w:asciiTheme="majorHAnsi" w:hAnsiTheme="majorHAnsi" w:cstheme="majorHAnsi"/>
        <w:sz w:val="18"/>
      </w:rPr>
      <w:t>При реализации проекта используются средства государственной поддержки, выделенные в качестве гранта Указом Президента Российской Федерации от 30 января 2019 г. No 30 «О грантах Президента Российской Федерации, предоставляемых на развитие гражданского общества</w:t>
    </w:r>
    <w:r w:rsidR="003F6610" w:rsidRPr="003603E1">
      <w:rPr>
        <w:rFonts w:asciiTheme="majorHAnsi" w:hAnsiTheme="majorHAnsi" w:cstheme="majorHAnsi"/>
        <w:sz w:val="18"/>
      </w:rPr>
      <w:ptab w:relativeTo="margin" w:alignment="right" w:leader="none"/>
    </w:r>
    <w:r w:rsidR="003F6610" w:rsidRPr="003603E1">
      <w:rPr>
        <w:rFonts w:asciiTheme="majorHAnsi" w:hAnsiTheme="majorHAnsi" w:cstheme="majorHAnsi"/>
        <w:sz w:val="18"/>
      </w:rPr>
      <w:t xml:space="preserve">Страница </w:t>
    </w:r>
    <w:r w:rsidR="00F730AD">
      <w:fldChar w:fldCharType="begin"/>
    </w:r>
    <w:r w:rsidR="00F730AD">
      <w:instrText xml:space="preserve"> PAGE   \* MERGEFORMAT </w:instrText>
    </w:r>
    <w:r w:rsidR="00F730AD">
      <w:fldChar w:fldCharType="separate"/>
    </w:r>
    <w:r w:rsidR="003C5067" w:rsidRPr="003C5067">
      <w:rPr>
        <w:rFonts w:asciiTheme="majorHAnsi" w:hAnsiTheme="majorHAnsi" w:cstheme="majorHAnsi"/>
        <w:noProof/>
      </w:rPr>
      <w:t>7</w:t>
    </w:r>
    <w:r w:rsidR="00F730AD">
      <w:rPr>
        <w:rFonts w:asciiTheme="majorHAnsi" w:hAnsiTheme="majorHAnsi" w:cstheme="majorHAnsi"/>
        <w:noProof/>
      </w:rPr>
      <w:fldChar w:fldCharType="end"/>
    </w:r>
    <w:r w:rsidR="00F730AD">
      <w:rPr>
        <w:noProof/>
        <w:lang w:eastAsia="zh-TW"/>
      </w:rPr>
      <w:pict>
        <v:group id="_x0000_s2053" style="position:absolute;margin-left:0;margin-top:0;width:611.15pt;height:64.75pt;flip:y;z-index:251665408;mso-width-percent:1000;mso-height-percent:900;mso-position-horizontal:center;mso-position-horizontal-relative:page;mso-position-vertical:bottom;mso-position-vertical-relative:page;mso-width-percent:1000;mso-height-percent:900;mso-height-relative:bottom-margin-area" coordorigin="8,9" coordsize="15823,1439" o:allowincell="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4" type="#_x0000_t32" style="position:absolute;left:9;top:1431;width:15822;height:0;mso-width-percent:1000;mso-position-horizontal:center;mso-position-horizontal-relative:page;mso-position-vertical:bottom;mso-position-vertical-relative:top-margin-area;mso-width-percent:1000" o:connectortype="straight" strokecolor="#31849b [2408]"/>
          <v:rect id="_x0000_s2055" style="position:absolute;left:8;top:9;width:4031;height:1439;mso-width-percent:400;mso-height-percent:1000;mso-width-percent:400;mso-height-percent:1000;mso-width-relative:margin;mso-height-relative:bottom-margin-area" filled="f" stroked="f"/>
          <w10:wrap anchorx="page" anchory="page"/>
        </v:group>
      </w:pict>
    </w:r>
    <w:r w:rsidR="00F730AD">
      <w:rPr>
        <w:noProof/>
        <w:lang w:eastAsia="zh-TW"/>
      </w:rPr>
      <w:pict>
        <v:rect id="_x0000_s2052" style="position:absolute;margin-left:0;margin-top:0;width:7.15pt;height:63.95pt;z-index:251664384;mso-height-percent:900;mso-position-horizontal:center;mso-position-horizontal-relative:left-margin-area;mso-position-vertical:bottom;mso-position-vertical-relative:page;mso-height-percent:900;mso-height-relative:bottom-margin-area" fillcolor="#4bacc6 [3208]" strokecolor="#205867 [1608]">
          <w10:wrap anchorx="margin" anchory="page"/>
        </v:rect>
      </w:pict>
    </w:r>
    <w:r w:rsidR="00F730AD">
      <w:rPr>
        <w:noProof/>
        <w:lang w:eastAsia="zh-TW"/>
      </w:rPr>
      <w:pict>
        <v:rect id="_x0000_s2051" style="position:absolute;margin-left:0;margin-top:0;width:7.15pt;height:63.95pt;z-index:251663360;mso-height-percent:900;mso-position-horizontal:center;mso-position-horizontal-relative:right-margin-area;mso-position-vertical:bottom;mso-position-vertical-relative:page;mso-height-percent:900;mso-height-relative:bottom-margin-area" fillcolor="#4bacc6 [3208]" strokecolor="#205867 [1608]">
          <w10:wrap anchorx="page" anchory="page"/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30AD" w:rsidRDefault="00F730AD" w:rsidP="00364369">
      <w:pPr>
        <w:spacing w:after="0" w:line="240" w:lineRule="auto"/>
      </w:pPr>
      <w:r>
        <w:separator/>
      </w:r>
    </w:p>
  </w:footnote>
  <w:footnote w:type="continuationSeparator" w:id="0">
    <w:p w:rsidR="00F730AD" w:rsidRDefault="00F730AD" w:rsidP="003643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4369" w:rsidRDefault="00F730AD">
    <w:pPr>
      <w:pStyle w:val="a8"/>
    </w:pPr>
    <w:r>
      <w:rPr>
        <w:noProof/>
        <w:lang w:eastAsia="zh-TW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0;margin-top:0;width:468pt;height:13.45pt;z-index:251661312;mso-width-percent:1000;mso-position-horizontal:left;mso-position-horizontal-relative:margin;mso-position-vertical:center;mso-position-vertical-relative:top-margin-area;mso-width-percent:1000;mso-width-relative:margin;v-text-anchor:middle" o:allowincell="f" filled="f" stroked="f">
          <v:textbox style="mso-next-textbox:#_x0000_s2050;mso-fit-shape-to-text:t" inset=",0,,0">
            <w:txbxContent>
              <w:sdt>
                <w:sdtPr>
                  <w:alias w:val="Заголовок"/>
                  <w:id w:val="78679243"/>
                  <w:placeholder>
                    <w:docPart w:val="D0D3A2B756D6429BBD8382838DE599EC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EndPr/>
                <w:sdtContent>
                  <w:p w:rsidR="00364369" w:rsidRDefault="00364369">
                    <w:pPr>
                      <w:spacing w:after="0" w:line="240" w:lineRule="auto"/>
                    </w:pPr>
                    <w:r>
                      <w:t>Положение о Всероссийском конкурсе рекламных видеороликов «Путешествие за знанием»</w:t>
                    </w:r>
                  </w:p>
                </w:sdtContent>
              </w:sdt>
            </w:txbxContent>
          </v:textbox>
          <w10:wrap anchorx="margin" anchory="margin"/>
        </v:shape>
      </w:pict>
    </w:r>
    <w:r>
      <w:rPr>
        <w:noProof/>
        <w:lang w:eastAsia="zh-TW"/>
      </w:rPr>
      <w:pict>
        <v:shape id="_x0000_s2049" type="#_x0000_t202" style="position:absolute;margin-left:0;margin-top:0;width:1in;height:13.45pt;z-index:251660288;mso-width-percent:1000;mso-position-horizontal:left;mso-position-horizontal-relative:page;mso-position-vertical:center;mso-position-vertical-relative:top-margin-area;mso-width-percent:1000;mso-width-relative:left-margin-area;v-text-anchor:middle" o:allowincell="f" fillcolor="#4f81bd [3204]" stroked="f">
          <v:textbox style="mso-next-textbox:#_x0000_s2049;mso-fit-shape-to-text:t" inset=",0,,0">
            <w:txbxContent>
              <w:p w:rsidR="00364369" w:rsidRDefault="00F730AD">
                <w:pPr>
                  <w:spacing w:after="0" w:line="240" w:lineRule="auto"/>
                  <w:jc w:val="right"/>
                  <w:rPr>
                    <w:color w:val="FFFFFF" w:themeColor="background1"/>
                  </w:rPr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 w:rsidR="003C5067" w:rsidRPr="003C5067">
                  <w:rPr>
                    <w:noProof/>
                    <w:color w:val="FFFFFF" w:themeColor="background1"/>
                  </w:rPr>
                  <w:t>7</w:t>
                </w:r>
                <w:r>
                  <w:rPr>
                    <w:noProof/>
                    <w:color w:val="FFFFFF" w:themeColor="background1"/>
                  </w:rPr>
                  <w:fldChar w:fldCharType="end"/>
                </w:r>
              </w:p>
            </w:txbxContent>
          </v:textbox>
          <w10:wrap anchorx="page" anchory="margin"/>
        </v:shape>
      </w:pict>
    </w:r>
    <w:r w:rsidR="003F6610">
      <w:t>(</w:t>
    </w:r>
    <w:r w:rsidR="00364369">
      <w:t>В рамках реализации проекта «Всероссийская педагогическая школа на Волге д</w:t>
    </w:r>
    <w:r w:rsidR="00FC3AC2">
      <w:t>л</w:t>
    </w:r>
    <w:r w:rsidR="00364369">
      <w:t>я организаторов культурно-</w:t>
    </w:r>
    <w:r w:rsidR="003603E1">
      <w:t>воспитательного туризма</w:t>
    </w:r>
    <w:r w:rsidR="00364369">
      <w:t xml:space="preserve"> школьников</w:t>
    </w:r>
    <w:r w:rsidR="003F6610">
      <w:t>)</w:t>
    </w:r>
    <w:r w:rsidR="00FC3AC2">
      <w:t>. Волгоград, 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530762"/>
    <w:multiLevelType w:val="hybridMultilevel"/>
    <w:tmpl w:val="D5CC8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50883"/>
    <w:multiLevelType w:val="hybridMultilevel"/>
    <w:tmpl w:val="D4229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1E27D6"/>
    <w:multiLevelType w:val="hybridMultilevel"/>
    <w:tmpl w:val="B1467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177950"/>
    <w:multiLevelType w:val="hybridMultilevel"/>
    <w:tmpl w:val="52DAE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56"/>
    <o:shapelayout v:ext="edit">
      <o:idmap v:ext="edit" data="2"/>
      <o:rules v:ext="edit">
        <o:r id="V:Rule1" type="connector" idref="#_x0000_s205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4195"/>
    <w:rsid w:val="000106AB"/>
    <w:rsid w:val="00030E6A"/>
    <w:rsid w:val="00045CAF"/>
    <w:rsid w:val="0010453C"/>
    <w:rsid w:val="001073CD"/>
    <w:rsid w:val="00115037"/>
    <w:rsid w:val="00122EC9"/>
    <w:rsid w:val="00124CC3"/>
    <w:rsid w:val="001625D4"/>
    <w:rsid w:val="001948D0"/>
    <w:rsid w:val="00203B04"/>
    <w:rsid w:val="00247DCE"/>
    <w:rsid w:val="00284855"/>
    <w:rsid w:val="0028532C"/>
    <w:rsid w:val="00296C38"/>
    <w:rsid w:val="002A57E6"/>
    <w:rsid w:val="002D141C"/>
    <w:rsid w:val="0035365E"/>
    <w:rsid w:val="003603E1"/>
    <w:rsid w:val="00364369"/>
    <w:rsid w:val="003C5067"/>
    <w:rsid w:val="003F6610"/>
    <w:rsid w:val="00425048"/>
    <w:rsid w:val="004344BC"/>
    <w:rsid w:val="004432D9"/>
    <w:rsid w:val="00465ACA"/>
    <w:rsid w:val="00483A13"/>
    <w:rsid w:val="004A0509"/>
    <w:rsid w:val="004A5025"/>
    <w:rsid w:val="004B5214"/>
    <w:rsid w:val="004D3470"/>
    <w:rsid w:val="004F782A"/>
    <w:rsid w:val="00526A84"/>
    <w:rsid w:val="005304C4"/>
    <w:rsid w:val="00530A7F"/>
    <w:rsid w:val="00571189"/>
    <w:rsid w:val="0058289D"/>
    <w:rsid w:val="00594DA9"/>
    <w:rsid w:val="005B7FDF"/>
    <w:rsid w:val="005D049A"/>
    <w:rsid w:val="005D2E90"/>
    <w:rsid w:val="00657C1E"/>
    <w:rsid w:val="006B1A72"/>
    <w:rsid w:val="006E70CF"/>
    <w:rsid w:val="00736719"/>
    <w:rsid w:val="00796A32"/>
    <w:rsid w:val="0083501A"/>
    <w:rsid w:val="008D5F6A"/>
    <w:rsid w:val="00902AC3"/>
    <w:rsid w:val="00905429"/>
    <w:rsid w:val="00912CF7"/>
    <w:rsid w:val="0091440F"/>
    <w:rsid w:val="00942718"/>
    <w:rsid w:val="00974195"/>
    <w:rsid w:val="009D3E21"/>
    <w:rsid w:val="00A32271"/>
    <w:rsid w:val="00B12E1C"/>
    <w:rsid w:val="00B42C03"/>
    <w:rsid w:val="00B45D6C"/>
    <w:rsid w:val="00B55C6C"/>
    <w:rsid w:val="00B93E73"/>
    <w:rsid w:val="00C02102"/>
    <w:rsid w:val="00C955FF"/>
    <w:rsid w:val="00CE2A95"/>
    <w:rsid w:val="00CF307B"/>
    <w:rsid w:val="00D07743"/>
    <w:rsid w:val="00D56918"/>
    <w:rsid w:val="00D64289"/>
    <w:rsid w:val="00D64613"/>
    <w:rsid w:val="00E23637"/>
    <w:rsid w:val="00E36328"/>
    <w:rsid w:val="00E36478"/>
    <w:rsid w:val="00E80291"/>
    <w:rsid w:val="00ED4007"/>
    <w:rsid w:val="00F34899"/>
    <w:rsid w:val="00F730AD"/>
    <w:rsid w:val="00F85FEC"/>
    <w:rsid w:val="00FA7FC1"/>
    <w:rsid w:val="00FB42AE"/>
    <w:rsid w:val="00FC1128"/>
    <w:rsid w:val="00FC3AC2"/>
    <w:rsid w:val="00FE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4:docId w14:val="18F3E882"/>
  <w15:docId w15:val="{EF107128-175C-4704-A308-592A856A6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67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19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948D0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118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23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2363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796A32"/>
  </w:style>
  <w:style w:type="paragraph" w:styleId="a8">
    <w:name w:val="header"/>
    <w:basedOn w:val="a"/>
    <w:link w:val="a9"/>
    <w:uiPriority w:val="99"/>
    <w:unhideWhenUsed/>
    <w:rsid w:val="003643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4369"/>
  </w:style>
  <w:style w:type="paragraph" w:styleId="aa">
    <w:name w:val="footer"/>
    <w:basedOn w:val="a"/>
    <w:link w:val="ab"/>
    <w:uiPriority w:val="99"/>
    <w:unhideWhenUsed/>
    <w:rsid w:val="003643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43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volgassul.com," TargetMode="Externa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png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hyperlink" Target="mailto:volgassull16@mail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hyperlink" Target="http://www.lyceum5.ru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Relationship Id="rId22" Type="http://schemas.openxmlformats.org/officeDocument/2006/relationships/hyperlink" Target="http://www.fond-manifest.ru" TargetMode="External"/><Relationship Id="rId27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0D3A2B756D6429BBD8382838DE599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8BAA00-431B-463D-A24B-9A5DF9B63EB7}"/>
      </w:docPartPr>
      <w:docPartBody>
        <w:p w:rsidR="00F45385" w:rsidRDefault="00A24297" w:rsidP="00A24297">
          <w:pPr>
            <w:pStyle w:val="D0D3A2B756D6429BBD8382838DE599EC"/>
          </w:pPr>
          <w: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24297"/>
    <w:rsid w:val="0025643C"/>
    <w:rsid w:val="007A0B55"/>
    <w:rsid w:val="00A24297"/>
    <w:rsid w:val="00EE0778"/>
    <w:rsid w:val="00F4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53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0D3A2B756D6429BBD8382838DE599EC">
    <w:name w:val="D0D3A2B756D6429BBD8382838DE599EC"/>
    <w:rsid w:val="00A24297"/>
  </w:style>
  <w:style w:type="paragraph" w:customStyle="1" w:styleId="9E7E19D77C6D4498AFE692A15CE87B90">
    <w:name w:val="9E7E19D77C6D4498AFE692A15CE87B90"/>
    <w:rsid w:val="00A242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7</Pages>
  <Words>1307</Words>
  <Characters>7451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Всероссийском конкурсе рекламных видеороликов «Путешествие за знанием»</vt:lpstr>
    </vt:vector>
  </TitlesOfParts>
  <Company/>
  <LinksUpToDate>false</LinksUpToDate>
  <CharactersWithSpaces>8741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Всероссийском конкурсе рекламных видеороликов «Путешествие за знанием»</dc:title>
  <dc:creator>вова</dc:creator>
  <cp:lastModifiedBy>kat</cp:lastModifiedBy>
  <cp:revision>24</cp:revision>
  <dcterms:created xsi:type="dcterms:W3CDTF">2019-01-10T19:19:00Z</dcterms:created>
  <dcterms:modified xsi:type="dcterms:W3CDTF">2022-02-28T14:15:00Z</dcterms:modified>
</cp:coreProperties>
</file>